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0" w:rsidRDefault="004A3FD0" w:rsidP="004A3FD0">
      <w:pPr>
        <w:spacing w:after="15" w:line="268" w:lineRule="auto"/>
        <w:ind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142"/>
        </w:tabs>
        <w:spacing w:after="15" w:line="268" w:lineRule="auto"/>
        <w:ind w:right="77" w:firstLine="710"/>
        <w:jc w:val="center"/>
        <w:rPr>
          <w:szCs w:val="28"/>
        </w:rPr>
      </w:pPr>
      <w:r w:rsidRPr="004A3FD0">
        <w:rPr>
          <w:szCs w:val="28"/>
        </w:rPr>
        <w:t xml:space="preserve">МУНИЦИПАЛЬНОЕ БЮДЖЕТНОЕ УЧРЕЖДЕНИЕ ДОПОЛНИТЕЛЬНОГО </w:t>
      </w:r>
      <w:proofErr w:type="gramStart"/>
      <w:r w:rsidRPr="004A3FD0">
        <w:rPr>
          <w:szCs w:val="28"/>
        </w:rPr>
        <w:t>ОБРАЗОВАНИЯ  ГОРОДА</w:t>
      </w:r>
      <w:proofErr w:type="gramEnd"/>
      <w:r w:rsidRPr="004A3FD0">
        <w:rPr>
          <w:szCs w:val="28"/>
        </w:rPr>
        <w:t xml:space="preserve"> НОВОСИБИРСКА «ДЕТСКО-ЮНОШЕСКАЯ СПОРТИВНАЯ ШКОЛА ТЕХНИЧЕСКОГО, ЭКСТРЕМАЛЬНОГО, ИНТЕЛЛЕКТУАЛЬНОГО СПОРТА»</w:t>
      </w:r>
    </w:p>
    <w:p w:rsidR="004A3FD0" w:rsidRPr="004A3FD0" w:rsidRDefault="004A3FD0" w:rsidP="004A3FD0">
      <w:pPr>
        <w:spacing w:after="15" w:line="268" w:lineRule="auto"/>
        <w:ind w:left="0" w:right="77" w:firstLine="710"/>
        <w:jc w:val="center"/>
        <w:rPr>
          <w:szCs w:val="28"/>
        </w:rPr>
      </w:pPr>
    </w:p>
    <w:p w:rsidR="004A3FD0" w:rsidRPr="004A3FD0" w:rsidRDefault="004A3FD0" w:rsidP="004A3FD0">
      <w:pPr>
        <w:spacing w:after="15" w:line="268" w:lineRule="auto"/>
        <w:ind w:left="0" w:right="77" w:firstLine="710"/>
        <w:jc w:val="right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A3FD0" w:rsidRPr="004A3FD0" w:rsidTr="004A3FD0">
        <w:tc>
          <w:tcPr>
            <w:tcW w:w="4672" w:type="dxa"/>
          </w:tcPr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34"/>
              <w:jc w:val="left"/>
              <w:rPr>
                <w:b/>
                <w:bCs/>
                <w:szCs w:val="28"/>
                <w:lang w:eastAsia="en-US"/>
              </w:rPr>
            </w:pPr>
            <w:r w:rsidRPr="004A3FD0">
              <w:rPr>
                <w:b/>
                <w:bCs/>
                <w:szCs w:val="28"/>
                <w:lang w:eastAsia="en-US"/>
              </w:rPr>
              <w:t>ПРИНЯТА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34"/>
              <w:jc w:val="lef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на педагогическом совете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34"/>
              <w:jc w:val="lef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МБУДОД «ДЮСШ ТЭИС»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34"/>
              <w:jc w:val="lef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 xml:space="preserve"> г. Новосибирска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34"/>
              <w:jc w:val="lef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протокол</w:t>
            </w:r>
            <w:r w:rsidR="00D771E0">
              <w:rPr>
                <w:szCs w:val="28"/>
                <w:lang w:eastAsia="en-US"/>
              </w:rPr>
              <w:t xml:space="preserve"> № __ от «_</w:t>
            </w:r>
            <w:proofErr w:type="gramStart"/>
            <w:r w:rsidR="00D771E0">
              <w:rPr>
                <w:szCs w:val="28"/>
                <w:lang w:eastAsia="en-US"/>
              </w:rPr>
              <w:t>_»_</w:t>
            </w:r>
            <w:proofErr w:type="gramEnd"/>
            <w:r w:rsidR="00D771E0">
              <w:rPr>
                <w:szCs w:val="28"/>
                <w:lang w:eastAsia="en-US"/>
              </w:rPr>
              <w:t>___2016</w:t>
            </w:r>
            <w:r w:rsidRPr="004A3FD0">
              <w:rPr>
                <w:szCs w:val="28"/>
                <w:lang w:eastAsia="en-US"/>
              </w:rPr>
              <w:t xml:space="preserve"> г.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4673" w:type="dxa"/>
          </w:tcPr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b/>
                <w:szCs w:val="28"/>
                <w:lang w:eastAsia="en-US"/>
              </w:rPr>
              <w:t>«УТВЕРЖДАЮ</w:t>
            </w:r>
            <w:r w:rsidRPr="004A3FD0">
              <w:rPr>
                <w:szCs w:val="28"/>
                <w:lang w:eastAsia="en-US"/>
              </w:rPr>
              <w:t>»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Директор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 xml:space="preserve">МБУДОД «ДЮСШ ТЭИС» 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 xml:space="preserve">_________Ю.Ю. </w:t>
            </w:r>
            <w:proofErr w:type="spellStart"/>
            <w:r w:rsidRPr="004A3FD0">
              <w:rPr>
                <w:szCs w:val="28"/>
                <w:lang w:eastAsia="en-US"/>
              </w:rPr>
              <w:t>Почекунин</w:t>
            </w:r>
            <w:proofErr w:type="spellEnd"/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«___</w:t>
            </w:r>
            <w:proofErr w:type="gramStart"/>
            <w:r w:rsidRPr="004A3FD0">
              <w:rPr>
                <w:szCs w:val="28"/>
                <w:lang w:eastAsia="en-US"/>
              </w:rPr>
              <w:t>_»_</w:t>
            </w:r>
            <w:proofErr w:type="gramEnd"/>
            <w:r w:rsidRPr="004A3FD0">
              <w:rPr>
                <w:szCs w:val="28"/>
                <w:lang w:eastAsia="en-US"/>
              </w:rPr>
              <w:t>_______ 20__г</w:t>
            </w:r>
          </w:p>
          <w:p w:rsidR="004A3FD0" w:rsidRPr="004A3FD0" w:rsidRDefault="004A3FD0" w:rsidP="004A3FD0">
            <w:pPr>
              <w:tabs>
                <w:tab w:val="left" w:pos="4170"/>
              </w:tabs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 xml:space="preserve">Приказ № ____ </w:t>
            </w:r>
          </w:p>
          <w:p w:rsidR="004A3FD0" w:rsidRPr="004A3FD0" w:rsidRDefault="004A3FD0" w:rsidP="004A3FD0">
            <w:pPr>
              <w:tabs>
                <w:tab w:val="left" w:pos="4170"/>
              </w:tabs>
              <w:spacing w:after="15" w:line="268" w:lineRule="auto"/>
              <w:ind w:left="0" w:right="77" w:firstLine="710"/>
              <w:jc w:val="right"/>
              <w:rPr>
                <w:szCs w:val="28"/>
                <w:lang w:eastAsia="en-US"/>
              </w:rPr>
            </w:pPr>
            <w:r w:rsidRPr="004A3FD0">
              <w:rPr>
                <w:szCs w:val="28"/>
                <w:lang w:eastAsia="en-US"/>
              </w:rPr>
              <w:t>от «__» ____20__ г.</w:t>
            </w:r>
          </w:p>
          <w:p w:rsidR="004A3FD0" w:rsidRPr="004A3FD0" w:rsidRDefault="004A3FD0" w:rsidP="004A3FD0">
            <w:pPr>
              <w:autoSpaceDE w:val="0"/>
              <w:autoSpaceDN w:val="0"/>
              <w:adjustRightInd w:val="0"/>
              <w:spacing w:after="15" w:line="268" w:lineRule="auto"/>
              <w:ind w:left="0" w:right="77" w:firstLine="710"/>
              <w:jc w:val="right"/>
              <w:rPr>
                <w:b/>
                <w:bCs/>
                <w:sz w:val="22"/>
                <w:lang w:eastAsia="en-US"/>
              </w:rPr>
            </w:pPr>
          </w:p>
        </w:tc>
      </w:tr>
    </w:tbl>
    <w:p w:rsidR="004A3FD0" w:rsidRPr="004A3FD0" w:rsidRDefault="004A3FD0" w:rsidP="004A3FD0">
      <w:pPr>
        <w:spacing w:after="15" w:line="268" w:lineRule="auto"/>
        <w:ind w:left="0" w:right="77" w:firstLine="710"/>
        <w:rPr>
          <w:szCs w:val="28"/>
        </w:rPr>
      </w:pPr>
    </w:p>
    <w:p w:rsidR="004A3FD0" w:rsidRPr="004A3FD0" w:rsidRDefault="004A3FD0" w:rsidP="004A3FD0">
      <w:pPr>
        <w:spacing w:after="15" w:line="268" w:lineRule="auto"/>
        <w:ind w:left="0" w:right="77" w:firstLine="710"/>
        <w:rPr>
          <w:szCs w:val="28"/>
        </w:rPr>
      </w:pPr>
    </w:p>
    <w:p w:rsidR="004A3FD0" w:rsidRPr="004A3FD0" w:rsidRDefault="004A3FD0" w:rsidP="004A3FD0">
      <w:pPr>
        <w:tabs>
          <w:tab w:val="left" w:pos="4080"/>
        </w:tabs>
        <w:spacing w:after="15" w:line="268" w:lineRule="auto"/>
        <w:ind w:left="0" w:right="77" w:firstLine="710"/>
        <w:jc w:val="center"/>
        <w:rPr>
          <w:b/>
          <w:szCs w:val="28"/>
        </w:rPr>
      </w:pPr>
    </w:p>
    <w:p w:rsidR="004A3FD0" w:rsidRPr="004A3FD0" w:rsidRDefault="004A3FD0" w:rsidP="004A3FD0">
      <w:pPr>
        <w:tabs>
          <w:tab w:val="left" w:pos="4080"/>
        </w:tabs>
        <w:spacing w:after="15" w:line="268" w:lineRule="auto"/>
        <w:ind w:left="0" w:right="77" w:firstLine="710"/>
        <w:jc w:val="center"/>
        <w:rPr>
          <w:b/>
          <w:szCs w:val="28"/>
        </w:rPr>
      </w:pPr>
      <w:r w:rsidRPr="004A3FD0">
        <w:rPr>
          <w:b/>
          <w:sz w:val="32"/>
          <w:szCs w:val="32"/>
        </w:rPr>
        <w:t xml:space="preserve">ДОПОЛНИТЕЛЬНАЯ ПРЕДПРОФЕССИОНАЛЬНАЯ ПРОГРАММА В ОБЛАСТИ ФИЗИЧЕСКОЙ КУЛЬТУРЫ И СПОРТА ПО ВИДУ </w:t>
      </w:r>
      <w:proofErr w:type="gramStart"/>
      <w:r w:rsidRPr="004A3FD0">
        <w:rPr>
          <w:b/>
          <w:sz w:val="32"/>
          <w:szCs w:val="32"/>
        </w:rPr>
        <w:t>СПОРТА  «</w:t>
      </w:r>
      <w:proofErr w:type="gramEnd"/>
      <w:r w:rsidRPr="004A3FD0">
        <w:rPr>
          <w:b/>
          <w:sz w:val="32"/>
          <w:szCs w:val="32"/>
        </w:rPr>
        <w:t>АКАДЕМИЧЕСКАЯ ГРЕБЛЯ</w:t>
      </w:r>
      <w:r w:rsidRPr="004A3FD0">
        <w:rPr>
          <w:b/>
          <w:szCs w:val="28"/>
        </w:rPr>
        <w:t>»</w:t>
      </w:r>
    </w:p>
    <w:p w:rsidR="004A3FD0" w:rsidRPr="004A3FD0" w:rsidRDefault="004A3FD0" w:rsidP="004A3FD0">
      <w:pPr>
        <w:spacing w:after="0" w:line="240" w:lineRule="auto"/>
        <w:ind w:left="0" w:right="0" w:firstLine="0"/>
        <w:jc w:val="center"/>
        <w:rPr>
          <w:rFonts w:eastAsiaTheme="minorEastAsia"/>
          <w:b/>
          <w:i/>
          <w:color w:val="auto"/>
          <w:szCs w:val="28"/>
        </w:rPr>
      </w:pPr>
      <w:r w:rsidRPr="004A3FD0">
        <w:rPr>
          <w:rFonts w:eastAsiaTheme="minorEastAsia"/>
          <w:b/>
          <w:i/>
          <w:color w:val="auto"/>
          <w:szCs w:val="28"/>
        </w:rPr>
        <w:t xml:space="preserve">Разработана в соответствии с федеральными государственными требованиями по виду спорта </w:t>
      </w:r>
      <w:proofErr w:type="gramStart"/>
      <w:r w:rsidRPr="004A3FD0">
        <w:rPr>
          <w:rFonts w:eastAsiaTheme="minorEastAsia"/>
          <w:b/>
          <w:i/>
          <w:color w:val="auto"/>
          <w:szCs w:val="28"/>
        </w:rPr>
        <w:t>и  с</w:t>
      </w:r>
      <w:proofErr w:type="gramEnd"/>
      <w:r w:rsidRPr="004A3FD0">
        <w:rPr>
          <w:rFonts w:eastAsiaTheme="minorEastAsia"/>
          <w:b/>
          <w:i/>
          <w:color w:val="auto"/>
          <w:szCs w:val="28"/>
        </w:rPr>
        <w:t xml:space="preserve"> учетом требований федерального стандарта спортивной подготовки  по виду спорта «Гребной спорт»</w:t>
      </w:r>
    </w:p>
    <w:p w:rsidR="00D771E0" w:rsidRDefault="004A3FD0" w:rsidP="004A3FD0">
      <w:pPr>
        <w:spacing w:after="0" w:line="240" w:lineRule="auto"/>
        <w:ind w:left="0" w:right="0" w:firstLine="0"/>
        <w:jc w:val="center"/>
        <w:rPr>
          <w:rFonts w:eastAsiaTheme="minorEastAsia"/>
          <w:b/>
          <w:i/>
          <w:color w:val="auto"/>
          <w:szCs w:val="28"/>
        </w:rPr>
      </w:pPr>
      <w:r w:rsidRPr="004A3FD0">
        <w:rPr>
          <w:rFonts w:eastAsiaTheme="minorEastAsia"/>
          <w:b/>
          <w:i/>
          <w:color w:val="auto"/>
          <w:szCs w:val="28"/>
        </w:rPr>
        <w:t xml:space="preserve">(Приказ </w:t>
      </w:r>
      <w:proofErr w:type="spellStart"/>
      <w:r w:rsidRPr="004A3FD0">
        <w:rPr>
          <w:rFonts w:eastAsiaTheme="minorEastAsia"/>
          <w:b/>
          <w:i/>
          <w:color w:val="auto"/>
          <w:szCs w:val="28"/>
        </w:rPr>
        <w:t>Минспорта</w:t>
      </w:r>
      <w:proofErr w:type="spellEnd"/>
      <w:r w:rsidRPr="004A3FD0">
        <w:rPr>
          <w:rFonts w:eastAsiaTheme="minorEastAsia"/>
          <w:b/>
          <w:i/>
          <w:color w:val="auto"/>
          <w:szCs w:val="28"/>
        </w:rPr>
        <w:t xml:space="preserve"> России от 18.06.2013 N 398 "Об утверждении Федерального стандарта спортивной подготовки по виду спорт</w:t>
      </w:r>
    </w:p>
    <w:p w:rsidR="004A3FD0" w:rsidRPr="004A3FD0" w:rsidRDefault="004A3FD0" w:rsidP="004A3FD0">
      <w:pPr>
        <w:spacing w:after="0" w:line="240" w:lineRule="auto"/>
        <w:ind w:left="0" w:right="0" w:firstLine="0"/>
        <w:jc w:val="center"/>
        <w:rPr>
          <w:rFonts w:eastAsiaTheme="minorEastAsia"/>
          <w:b/>
          <w:i/>
          <w:color w:val="auto"/>
          <w:szCs w:val="28"/>
        </w:rPr>
      </w:pPr>
      <w:r w:rsidRPr="004A3FD0">
        <w:rPr>
          <w:rFonts w:eastAsiaTheme="minorEastAsia"/>
          <w:b/>
          <w:i/>
          <w:color w:val="auto"/>
          <w:szCs w:val="28"/>
        </w:rPr>
        <w:t>гребной спорт")</w:t>
      </w:r>
      <w:r w:rsidRPr="004A3FD0">
        <w:rPr>
          <w:rFonts w:eastAsiaTheme="minorEastAsia"/>
          <w:b/>
          <w:i/>
          <w:color w:val="auto"/>
          <w:szCs w:val="28"/>
        </w:rPr>
        <w:br/>
      </w:r>
    </w:p>
    <w:p w:rsidR="004A3FD0" w:rsidRPr="004A3FD0" w:rsidRDefault="004A3FD0" w:rsidP="004A3FD0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4A3FD0" w:rsidRPr="004A3FD0" w:rsidRDefault="004A3FD0" w:rsidP="004A3FD0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Разработчик программы старший инструктор-методист Усова И.Н.</w:t>
      </w:r>
    </w:p>
    <w:p w:rsidR="004A3FD0" w:rsidRPr="004A3FD0" w:rsidRDefault="004A3FD0" w:rsidP="004A3FD0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4A3FD0" w:rsidRPr="004A3FD0" w:rsidRDefault="004A3FD0" w:rsidP="004A3FD0">
      <w:pPr>
        <w:spacing w:after="0" w:line="240" w:lineRule="auto"/>
        <w:ind w:left="0" w:right="0" w:firstLine="0"/>
        <w:jc w:val="right"/>
        <w:rPr>
          <w:rFonts w:eastAsiaTheme="minorHAnsi"/>
          <w:color w:val="auto"/>
          <w:szCs w:val="28"/>
          <w:lang w:eastAsia="en-US"/>
        </w:rPr>
      </w:pPr>
    </w:p>
    <w:p w:rsidR="004A3FD0" w:rsidRPr="004A3FD0" w:rsidRDefault="004A3FD0" w:rsidP="004A3FD0">
      <w:pPr>
        <w:spacing w:after="0" w:line="240" w:lineRule="auto"/>
        <w:ind w:left="0" w:right="0" w:firstLine="0"/>
        <w:jc w:val="center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Срок реализации – 10</w:t>
      </w:r>
      <w:r w:rsidRPr="004A3FD0">
        <w:rPr>
          <w:rFonts w:eastAsiaTheme="minorHAnsi"/>
          <w:color w:val="auto"/>
          <w:szCs w:val="28"/>
          <w:lang w:eastAsia="en-US"/>
        </w:rPr>
        <w:t xml:space="preserve"> лет</w:t>
      </w:r>
    </w:p>
    <w:p w:rsidR="004A3FD0" w:rsidRPr="004A3FD0" w:rsidRDefault="004A3FD0" w:rsidP="004A3FD0">
      <w:pPr>
        <w:spacing w:after="15" w:line="268" w:lineRule="auto"/>
        <w:ind w:left="0" w:right="77" w:firstLine="710"/>
      </w:pPr>
    </w:p>
    <w:p w:rsidR="004A3FD0" w:rsidRPr="004A3FD0" w:rsidRDefault="004A3FD0" w:rsidP="004A3FD0">
      <w:pPr>
        <w:spacing w:after="15" w:line="268" w:lineRule="auto"/>
        <w:ind w:left="0" w:right="77" w:firstLine="710"/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</w:pPr>
      <w:r w:rsidRPr="004A3FD0">
        <w:tab/>
      </w: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</w:p>
    <w:p w:rsidR="004A3FD0" w:rsidRPr="004A3FD0" w:rsidRDefault="004A3FD0" w:rsidP="004A3FD0">
      <w:pPr>
        <w:tabs>
          <w:tab w:val="left" w:pos="4170"/>
        </w:tabs>
        <w:spacing w:after="15" w:line="268" w:lineRule="auto"/>
        <w:ind w:left="0" w:right="77" w:firstLine="710"/>
        <w:jc w:val="center"/>
        <w:rPr>
          <w:sz w:val="24"/>
          <w:szCs w:val="24"/>
        </w:rPr>
      </w:pPr>
      <w:r w:rsidRPr="004A3FD0">
        <w:rPr>
          <w:sz w:val="24"/>
          <w:szCs w:val="24"/>
        </w:rPr>
        <w:t>Новосибирск 2015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b/>
          <w:sz w:val="24"/>
          <w:szCs w:val="24"/>
        </w:rPr>
      </w:pPr>
      <w:r w:rsidRPr="00C82271">
        <w:rPr>
          <w:b/>
          <w:sz w:val="24"/>
          <w:szCs w:val="24"/>
        </w:rPr>
        <w:t xml:space="preserve">СОДЕРЖАНИЕ </w:t>
      </w:r>
    </w:p>
    <w:p w:rsidR="008B5795" w:rsidRPr="00C82271" w:rsidRDefault="008B5795" w:rsidP="009D6E88">
      <w:pPr>
        <w:pStyle w:val="a4"/>
        <w:ind w:left="567" w:right="238" w:firstLine="274"/>
        <w:rPr>
          <w:b/>
          <w:sz w:val="24"/>
          <w:szCs w:val="24"/>
          <w:lang w:val="en-US"/>
        </w:rPr>
      </w:pPr>
    </w:p>
    <w:tbl>
      <w:tblPr>
        <w:tblStyle w:val="a3"/>
        <w:tblW w:w="8930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7"/>
        <w:gridCol w:w="1134"/>
      </w:tblGrid>
      <w:tr w:rsidR="008B5795" w:rsidRPr="00C82271" w:rsidTr="003737FA">
        <w:tc>
          <w:tcPr>
            <w:tcW w:w="709" w:type="dxa"/>
          </w:tcPr>
          <w:p w:rsidR="008B5795" w:rsidRPr="004A3FD0" w:rsidRDefault="008B5795" w:rsidP="004A3FD0">
            <w:pPr>
              <w:pStyle w:val="a4"/>
              <w:ind w:left="34" w:right="238" w:firstLine="0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  <w:lang w:val="en-US"/>
              </w:rPr>
              <w:t>I</w:t>
            </w:r>
            <w:r w:rsidR="004A3FD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8B5795" w:rsidRPr="00C82271" w:rsidRDefault="008B5795" w:rsidP="004A3FD0">
            <w:pPr>
              <w:pStyle w:val="a4"/>
              <w:ind w:left="34" w:right="238" w:firstLine="0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134" w:type="dxa"/>
          </w:tcPr>
          <w:p w:rsidR="008B5795" w:rsidRPr="00C82271" w:rsidRDefault="008B5795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</w:p>
        </w:tc>
      </w:tr>
      <w:tr w:rsidR="008B5795" w:rsidRPr="00C82271" w:rsidTr="003737FA">
        <w:tc>
          <w:tcPr>
            <w:tcW w:w="709" w:type="dxa"/>
          </w:tcPr>
          <w:p w:rsidR="008B5795" w:rsidRPr="00C82271" w:rsidRDefault="008B5795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B5795" w:rsidRPr="00C82271" w:rsidRDefault="008B5795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1.1</w:t>
            </w:r>
            <w:r w:rsidR="00CF6863" w:rsidRPr="00C82271">
              <w:rPr>
                <w:sz w:val="24"/>
                <w:szCs w:val="24"/>
              </w:rPr>
              <w:t xml:space="preserve"> </w:t>
            </w:r>
            <w:r w:rsidRPr="00C82271">
              <w:rPr>
                <w:sz w:val="24"/>
                <w:szCs w:val="24"/>
              </w:rPr>
              <w:t>Характеристика</w:t>
            </w:r>
            <w:r w:rsidR="00246FD5" w:rsidRPr="00C82271">
              <w:rPr>
                <w:sz w:val="24"/>
                <w:szCs w:val="24"/>
              </w:rPr>
              <w:t xml:space="preserve"> академической гребли</w:t>
            </w:r>
          </w:p>
        </w:tc>
        <w:tc>
          <w:tcPr>
            <w:tcW w:w="1134" w:type="dxa"/>
          </w:tcPr>
          <w:p w:rsidR="008B5795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5795" w:rsidRPr="00C82271" w:rsidTr="003737FA">
        <w:tc>
          <w:tcPr>
            <w:tcW w:w="709" w:type="dxa"/>
          </w:tcPr>
          <w:p w:rsidR="008B5795" w:rsidRPr="00C82271" w:rsidRDefault="008B5795" w:rsidP="004A3FD0">
            <w:pPr>
              <w:pStyle w:val="a4"/>
              <w:tabs>
                <w:tab w:val="left" w:pos="317"/>
              </w:tabs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B5795" w:rsidRPr="00C82271" w:rsidRDefault="00246FD5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1.2 Структура многолетней подготовки</w:t>
            </w:r>
          </w:p>
        </w:tc>
        <w:tc>
          <w:tcPr>
            <w:tcW w:w="1134" w:type="dxa"/>
          </w:tcPr>
          <w:p w:rsidR="008B5795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B5795" w:rsidRPr="00C82271" w:rsidTr="003737FA">
        <w:tc>
          <w:tcPr>
            <w:tcW w:w="709" w:type="dxa"/>
          </w:tcPr>
          <w:p w:rsidR="008B5795" w:rsidRPr="00C82271" w:rsidRDefault="008B5795" w:rsidP="004A3FD0">
            <w:pPr>
              <w:pStyle w:val="a4"/>
              <w:ind w:left="176" w:right="238" w:hanging="176"/>
              <w:rPr>
                <w:b/>
                <w:sz w:val="24"/>
                <w:szCs w:val="24"/>
                <w:lang w:val="en-US"/>
              </w:rPr>
            </w:pPr>
            <w:r w:rsidRPr="00C82271">
              <w:rPr>
                <w:b/>
                <w:sz w:val="24"/>
                <w:szCs w:val="24"/>
                <w:lang w:val="en-US"/>
              </w:rPr>
              <w:t>II</w:t>
            </w:r>
            <w:r w:rsidR="004A3FD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8B5795" w:rsidRPr="00C82271" w:rsidRDefault="00246FD5" w:rsidP="004A3FD0">
            <w:pPr>
              <w:pStyle w:val="a4"/>
              <w:ind w:left="34" w:right="238" w:firstLine="0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>Нормативная часть</w:t>
            </w:r>
          </w:p>
        </w:tc>
        <w:tc>
          <w:tcPr>
            <w:tcW w:w="1134" w:type="dxa"/>
          </w:tcPr>
          <w:p w:rsidR="008B5795" w:rsidRPr="00C82271" w:rsidRDefault="008B5795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</w:p>
        </w:tc>
      </w:tr>
      <w:tr w:rsidR="00246FD5" w:rsidRPr="00C82271" w:rsidTr="003737FA">
        <w:tc>
          <w:tcPr>
            <w:tcW w:w="709" w:type="dxa"/>
          </w:tcPr>
          <w:p w:rsidR="00246FD5" w:rsidRPr="00C82271" w:rsidRDefault="00246FD5" w:rsidP="004A3FD0">
            <w:pPr>
              <w:pStyle w:val="a4"/>
              <w:ind w:left="176" w:right="238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246FD5" w:rsidRPr="00C82271" w:rsidRDefault="00251921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2.1</w:t>
            </w:r>
            <w:r w:rsidR="00CF6863" w:rsidRPr="00C82271">
              <w:rPr>
                <w:sz w:val="24"/>
                <w:szCs w:val="24"/>
              </w:rPr>
              <w:t xml:space="preserve"> </w:t>
            </w:r>
            <w:r w:rsidRPr="00C82271">
              <w:rPr>
                <w:sz w:val="24"/>
                <w:szCs w:val="24"/>
              </w:rPr>
              <w:t xml:space="preserve">Учебный план </w:t>
            </w:r>
          </w:p>
        </w:tc>
        <w:tc>
          <w:tcPr>
            <w:tcW w:w="1134" w:type="dxa"/>
          </w:tcPr>
          <w:p w:rsidR="00246FD5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251921" w:rsidRPr="00C82271" w:rsidRDefault="00251921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2.1.1 Продолжительность этапов, минимальный возраст для зачисления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251921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2.1.2 Соотношение объемов тренировочного процесса по академической гребле на этапах подготовки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276C7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  <w:r w:rsidR="00251921" w:rsidRPr="00C82271">
              <w:rPr>
                <w:sz w:val="24"/>
                <w:szCs w:val="24"/>
              </w:rPr>
              <w:t xml:space="preserve"> Навыки в других видах спорта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251921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1921" w:rsidRPr="00C82271" w:rsidRDefault="00251921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hanging="284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  <w:lang w:val="en-US"/>
              </w:rPr>
              <w:t>III</w:t>
            </w:r>
            <w:r w:rsidR="004A3FD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251921" w:rsidRPr="00C82271" w:rsidRDefault="00251921" w:rsidP="004A3FD0">
            <w:pPr>
              <w:pStyle w:val="a4"/>
              <w:ind w:left="34" w:right="238" w:firstLine="0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>Методическая часть</w:t>
            </w:r>
          </w:p>
        </w:tc>
        <w:tc>
          <w:tcPr>
            <w:tcW w:w="1134" w:type="dxa"/>
          </w:tcPr>
          <w:p w:rsidR="00251921" w:rsidRPr="00C82271" w:rsidRDefault="00251921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3.1</w:t>
            </w:r>
            <w:r w:rsidR="00251921" w:rsidRPr="00C82271">
              <w:rPr>
                <w:sz w:val="24"/>
                <w:szCs w:val="24"/>
              </w:rPr>
              <w:tab/>
              <w:t xml:space="preserve">Содержание и методика работы по предметным областям, </w:t>
            </w:r>
            <w:r w:rsidR="000F406B">
              <w:rPr>
                <w:sz w:val="24"/>
                <w:szCs w:val="24"/>
              </w:rPr>
              <w:t>э</w:t>
            </w:r>
            <w:r w:rsidR="00251921" w:rsidRPr="00C82271">
              <w:rPr>
                <w:sz w:val="24"/>
                <w:szCs w:val="24"/>
              </w:rPr>
              <w:t xml:space="preserve">тапам (периодам) подготовки </w:t>
            </w:r>
            <w:r w:rsidR="00251921" w:rsidRPr="00C82271">
              <w:rPr>
                <w:sz w:val="24"/>
                <w:szCs w:val="24"/>
              </w:rPr>
              <w:tab/>
              <w:t xml:space="preserve"> </w:t>
            </w:r>
            <w:r w:rsidR="00251921" w:rsidRPr="00C82271">
              <w:rPr>
                <w:sz w:val="24"/>
                <w:szCs w:val="24"/>
              </w:rPr>
              <w:tab/>
              <w:t xml:space="preserve"> </w:t>
            </w:r>
            <w:r w:rsidR="00251921" w:rsidRPr="00C82271">
              <w:rPr>
                <w:sz w:val="24"/>
                <w:szCs w:val="24"/>
              </w:rPr>
              <w:tab/>
              <w:t xml:space="preserve"> </w:t>
            </w:r>
            <w:r w:rsidR="00251921" w:rsidRPr="00C82271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0F406B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3.1.1</w:t>
            </w:r>
            <w:r w:rsidR="00251921" w:rsidRPr="00C82271">
              <w:rPr>
                <w:sz w:val="24"/>
                <w:szCs w:val="24"/>
              </w:rPr>
              <w:tab/>
              <w:t>Теория и методика физической культуры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251921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3.1.2</w:t>
            </w:r>
            <w:r w:rsidRPr="00C82271">
              <w:rPr>
                <w:sz w:val="24"/>
                <w:szCs w:val="24"/>
              </w:rPr>
              <w:tab/>
              <w:t xml:space="preserve">Физическая подготовка  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3.1.3</w:t>
            </w:r>
            <w:r w:rsidR="00251921" w:rsidRPr="00C82271">
              <w:rPr>
                <w:sz w:val="24"/>
                <w:szCs w:val="24"/>
              </w:rPr>
              <w:t xml:space="preserve"> Избранный вид спорта  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3.1.4</w:t>
            </w:r>
            <w:r w:rsidR="00251921" w:rsidRPr="00C82271">
              <w:rPr>
                <w:sz w:val="24"/>
                <w:szCs w:val="24"/>
              </w:rPr>
              <w:t xml:space="preserve"> Другие виды спорта и подвижные игры  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3.2   </w:t>
            </w:r>
            <w:r w:rsidR="00251921" w:rsidRPr="00C82271">
              <w:rPr>
                <w:sz w:val="24"/>
                <w:szCs w:val="24"/>
              </w:rPr>
              <w:t xml:space="preserve">Требования техники безопасности   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51921" w:rsidRPr="00C82271" w:rsidTr="003737FA">
        <w:tc>
          <w:tcPr>
            <w:tcW w:w="709" w:type="dxa"/>
          </w:tcPr>
          <w:p w:rsidR="00251921" w:rsidRPr="00C82271" w:rsidRDefault="00251921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51921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3.4.</w:t>
            </w:r>
            <w:r w:rsidRPr="00C82271">
              <w:rPr>
                <w:sz w:val="24"/>
                <w:szCs w:val="24"/>
              </w:rPr>
              <w:tab/>
              <w:t xml:space="preserve">Воспитательная работа  </w:t>
            </w:r>
          </w:p>
        </w:tc>
        <w:tc>
          <w:tcPr>
            <w:tcW w:w="1134" w:type="dxa"/>
          </w:tcPr>
          <w:p w:rsidR="00251921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hanging="284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  <w:lang w:val="en-US"/>
              </w:rPr>
              <w:t>IV</w:t>
            </w:r>
            <w:r w:rsidR="004A3FD0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b/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>Система контроля и зачетные требования</w:t>
            </w:r>
          </w:p>
        </w:tc>
        <w:tc>
          <w:tcPr>
            <w:tcW w:w="1134" w:type="dxa"/>
          </w:tcPr>
          <w:p w:rsidR="00CF6863" w:rsidRPr="00C82271" w:rsidRDefault="00CF686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4.1 Требования к результатам освоения Программы  </w:t>
            </w:r>
          </w:p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по предметным областям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4.2 Требования к освоению Программы по этапам подготовки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4.3 Комплексы контрольных упражнений для оценки </w:t>
            </w:r>
          </w:p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результатов освоения программы  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4.4 Методические указания по организации аттестации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C82271" w:rsidRDefault="00CF6863" w:rsidP="004A3FD0">
            <w:pPr>
              <w:pStyle w:val="a4"/>
              <w:ind w:left="176" w:right="238" w:firstLine="0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4.5 Требования к результатам освоения </w:t>
            </w:r>
            <w:proofErr w:type="gramStart"/>
            <w:r w:rsidRPr="00C82271">
              <w:rPr>
                <w:sz w:val="24"/>
                <w:szCs w:val="24"/>
              </w:rPr>
              <w:t>программы,  выполнение</w:t>
            </w:r>
            <w:proofErr w:type="gramEnd"/>
            <w:r w:rsidRPr="00C82271">
              <w:rPr>
                <w:sz w:val="24"/>
                <w:szCs w:val="24"/>
              </w:rPr>
              <w:t xml:space="preserve"> которых дает основание для перевода  </w:t>
            </w:r>
            <w:r w:rsidRPr="00C82271">
              <w:rPr>
                <w:sz w:val="24"/>
                <w:szCs w:val="24"/>
              </w:rPr>
              <w:tab/>
              <w:t>на программу спортивной подготовки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F6863" w:rsidRPr="00C82271" w:rsidTr="003737FA">
        <w:tc>
          <w:tcPr>
            <w:tcW w:w="709" w:type="dxa"/>
          </w:tcPr>
          <w:p w:rsidR="00CF6863" w:rsidRPr="004A3FD0" w:rsidRDefault="004A3FD0" w:rsidP="004A3FD0">
            <w:pPr>
              <w:pStyle w:val="a4"/>
              <w:ind w:left="176" w:right="238" w:hanging="176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7087" w:type="dxa"/>
          </w:tcPr>
          <w:p w:rsidR="00CF6863" w:rsidRPr="00C82271" w:rsidRDefault="00CF6863" w:rsidP="004A3FD0">
            <w:pPr>
              <w:pStyle w:val="a4"/>
              <w:ind w:left="34" w:right="238" w:firstLine="0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>Перечень информационного обеспечения Программы</w:t>
            </w:r>
          </w:p>
        </w:tc>
        <w:tc>
          <w:tcPr>
            <w:tcW w:w="1134" w:type="dxa"/>
          </w:tcPr>
          <w:p w:rsidR="00CF6863" w:rsidRPr="00C82271" w:rsidRDefault="00276C73" w:rsidP="004A3FD0">
            <w:pPr>
              <w:pStyle w:val="a4"/>
              <w:ind w:left="567" w:right="238" w:hanging="39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C82271" w:rsidRDefault="00C82271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D771E0" w:rsidRDefault="00D771E0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4A3FD0" w:rsidRDefault="004A3FD0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4A3FD0" w:rsidRDefault="004A3FD0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3737FA" w:rsidRDefault="003737F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52160A" w:rsidRDefault="0052160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52160A" w:rsidRDefault="0052160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52160A" w:rsidRDefault="0052160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C82271" w:rsidRDefault="00C82271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C82271" w:rsidRDefault="00C82271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Default="008B5795" w:rsidP="0052160A">
      <w:pPr>
        <w:pStyle w:val="a4"/>
        <w:numPr>
          <w:ilvl w:val="0"/>
          <w:numId w:val="20"/>
        </w:numPr>
        <w:ind w:right="238"/>
        <w:jc w:val="center"/>
        <w:rPr>
          <w:b/>
          <w:sz w:val="24"/>
          <w:szCs w:val="24"/>
        </w:rPr>
      </w:pPr>
      <w:r w:rsidRPr="00C82271">
        <w:rPr>
          <w:b/>
          <w:sz w:val="24"/>
          <w:szCs w:val="24"/>
        </w:rPr>
        <w:lastRenderedPageBreak/>
        <w:t>ПОЯСНИТЕЛЬНАЯ ЗАПИСКА</w:t>
      </w:r>
    </w:p>
    <w:p w:rsidR="009D6E88" w:rsidRPr="00C82271" w:rsidRDefault="009D6E88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Дополнительная предпрофессиональ</w:t>
      </w:r>
      <w:r w:rsidR="00C82271">
        <w:rPr>
          <w:sz w:val="24"/>
          <w:szCs w:val="24"/>
        </w:rPr>
        <w:t>ная программа по академической гребле</w:t>
      </w:r>
      <w:r w:rsidRPr="00C82271">
        <w:rPr>
          <w:sz w:val="24"/>
          <w:szCs w:val="24"/>
        </w:rPr>
        <w:t xml:space="preserve"> (далее – Программа) соответствует Федеральным государственным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по группе видов спорта «циклические, скоростно-силовые виды спорта и многоборья» и к срокам обучения по этим программам, учитывает требования федерального государственного стандарта спортивной подготовк</w:t>
      </w:r>
      <w:r w:rsidR="00C82271">
        <w:rPr>
          <w:sz w:val="24"/>
          <w:szCs w:val="24"/>
        </w:rPr>
        <w:t>и по виду спорта гребной спорт</w:t>
      </w:r>
      <w:r w:rsidRPr="00C82271">
        <w:rPr>
          <w:sz w:val="24"/>
          <w:szCs w:val="24"/>
        </w:rPr>
        <w:t xml:space="preserve">, возрастные и индивидуальные особенности обучающихся.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>Основными задачами реализации Программы являются</w:t>
      </w:r>
      <w:r w:rsidRPr="00C82271">
        <w:rPr>
          <w:sz w:val="24"/>
          <w:szCs w:val="24"/>
        </w:rPr>
        <w:t xml:space="preserve">: </w:t>
      </w:r>
    </w:p>
    <w:p w:rsidR="008B5795" w:rsidRPr="00C82271" w:rsidRDefault="008B5795" w:rsidP="0052160A">
      <w:pPr>
        <w:pStyle w:val="a4"/>
        <w:numPr>
          <w:ilvl w:val="0"/>
          <w:numId w:val="1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и развитие творческих и спортивных способностей детей,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удовлетворение их индивидуальных потребностей в физическом, интеллектуальном и нравственном совершенствовании; </w:t>
      </w:r>
    </w:p>
    <w:p w:rsidR="008B5795" w:rsidRPr="00C82271" w:rsidRDefault="008B5795" w:rsidP="0052160A">
      <w:pPr>
        <w:pStyle w:val="a4"/>
        <w:numPr>
          <w:ilvl w:val="0"/>
          <w:numId w:val="1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культуры здорового и безопасного образа жизни, укрепление здоровья обучающихся; </w:t>
      </w:r>
    </w:p>
    <w:p w:rsidR="008B5795" w:rsidRPr="00C82271" w:rsidRDefault="008B5795" w:rsidP="0052160A">
      <w:pPr>
        <w:pStyle w:val="a4"/>
        <w:numPr>
          <w:ilvl w:val="0"/>
          <w:numId w:val="1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навыков адаптации к жизни в обществе, профессиональной ориентации; </w:t>
      </w:r>
    </w:p>
    <w:p w:rsidR="008B5795" w:rsidRPr="00C82271" w:rsidRDefault="008B5795" w:rsidP="0052160A">
      <w:pPr>
        <w:pStyle w:val="a4"/>
        <w:numPr>
          <w:ilvl w:val="0"/>
          <w:numId w:val="1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выявление и поддержка детей, проявивших выдающиеся способности в спорте.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>Программа направлена на</w:t>
      </w:r>
      <w:r w:rsidRPr="00C82271">
        <w:rPr>
          <w:sz w:val="24"/>
          <w:szCs w:val="24"/>
        </w:rPr>
        <w:t xml:space="preserve">: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отбор одаренных детей;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создание условий для физического образования, воспитания и развития детей;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знаний, умений, навыков в области физической культуры и спорта, в том числе в избранном виде спорта;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подготовку к освоению этапов спортивной подготовки, в том числе в дальнейшем по программам спортивной подготовки;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 </w:t>
      </w:r>
    </w:p>
    <w:p w:rsidR="008B5795" w:rsidRPr="00C82271" w:rsidRDefault="008B5795" w:rsidP="0052160A">
      <w:pPr>
        <w:pStyle w:val="a4"/>
        <w:numPr>
          <w:ilvl w:val="0"/>
          <w:numId w:val="2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организацию досуга детей и формирование потребности в поддержании здорового образа жизни. </w:t>
      </w:r>
    </w:p>
    <w:p w:rsid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Программа является основным документом при организации и проведении занятий по </w:t>
      </w:r>
      <w:r w:rsidR="00C82271">
        <w:rPr>
          <w:sz w:val="24"/>
          <w:szCs w:val="24"/>
        </w:rPr>
        <w:t>академической гребле в МБУДО «ДЮСШ ТЭИС»</w:t>
      </w:r>
      <w:r w:rsidRPr="00C82271">
        <w:rPr>
          <w:sz w:val="24"/>
          <w:szCs w:val="24"/>
        </w:rPr>
        <w:t xml:space="preserve"> (далее – Учреждение)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Содержание Программы учитывает особенности подготовки обучающихся по </w:t>
      </w:r>
      <w:r w:rsidR="00C82271">
        <w:rPr>
          <w:sz w:val="24"/>
          <w:szCs w:val="24"/>
        </w:rPr>
        <w:t>академической гребле</w:t>
      </w:r>
      <w:r w:rsidRPr="00C82271">
        <w:rPr>
          <w:sz w:val="24"/>
          <w:szCs w:val="24"/>
        </w:rPr>
        <w:t xml:space="preserve">, в том числе: </w:t>
      </w:r>
    </w:p>
    <w:p w:rsidR="008B5795" w:rsidRPr="00C82271" w:rsidRDefault="008B5795" w:rsidP="0052160A">
      <w:pPr>
        <w:pStyle w:val="a4"/>
        <w:numPr>
          <w:ilvl w:val="0"/>
          <w:numId w:val="3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большой объем разносторонней физической подготовки в общем объеме тренировочного процесса; </w:t>
      </w:r>
    </w:p>
    <w:p w:rsidR="008B5795" w:rsidRPr="00C82271" w:rsidRDefault="008B5795" w:rsidP="0052160A">
      <w:pPr>
        <w:pStyle w:val="a4"/>
        <w:numPr>
          <w:ilvl w:val="0"/>
          <w:numId w:val="3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постепенное увеличение интенсивности тренировочного процесса и постепенное достижение высоких общих объемов тренировочных нагрузок; </w:t>
      </w:r>
    </w:p>
    <w:p w:rsidR="008B5795" w:rsidRPr="00C82271" w:rsidRDefault="008B5795" w:rsidP="0052160A">
      <w:pPr>
        <w:pStyle w:val="a4"/>
        <w:numPr>
          <w:ilvl w:val="0"/>
          <w:numId w:val="3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необходимой </w:t>
      </w:r>
      <w:r w:rsidRPr="00C82271">
        <w:rPr>
          <w:sz w:val="24"/>
          <w:szCs w:val="24"/>
        </w:rPr>
        <w:tab/>
        <w:t xml:space="preserve">продолжительностью </w:t>
      </w:r>
      <w:r w:rsidRPr="00C82271">
        <w:rPr>
          <w:sz w:val="24"/>
          <w:szCs w:val="24"/>
        </w:rPr>
        <w:tab/>
        <w:t xml:space="preserve">индивидуальной </w:t>
      </w:r>
      <w:r w:rsidRPr="00C82271">
        <w:rPr>
          <w:sz w:val="24"/>
          <w:szCs w:val="24"/>
        </w:rPr>
        <w:tab/>
        <w:t xml:space="preserve">соревновательной подготовки, характерной для избранного вида спорта; </w:t>
      </w:r>
    </w:p>
    <w:p w:rsidR="008B5795" w:rsidRPr="00C82271" w:rsidRDefault="008B5795" w:rsidP="0052160A">
      <w:pPr>
        <w:pStyle w:val="a4"/>
        <w:numPr>
          <w:ilvl w:val="0"/>
          <w:numId w:val="3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повышение специальной скоростно-силовой подготовленности за счет широкого использования различных тренировочных средств; </w:t>
      </w:r>
    </w:p>
    <w:p w:rsidR="008B5795" w:rsidRPr="00C82271" w:rsidRDefault="008B5795" w:rsidP="0052160A">
      <w:pPr>
        <w:pStyle w:val="a4"/>
        <w:numPr>
          <w:ilvl w:val="0"/>
          <w:numId w:val="3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перспективность спортсмена выявляется на основе наличия комплексов специальных физических качеств. </w:t>
      </w:r>
    </w:p>
    <w:p w:rsidR="00C82271" w:rsidRDefault="00C82271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9D6E88" w:rsidRDefault="00C82271" w:rsidP="0052160A">
      <w:pPr>
        <w:pStyle w:val="a4"/>
        <w:numPr>
          <w:ilvl w:val="1"/>
          <w:numId w:val="9"/>
        </w:numPr>
        <w:ind w:right="238" w:firstLine="0"/>
        <w:jc w:val="center"/>
        <w:rPr>
          <w:sz w:val="24"/>
          <w:szCs w:val="24"/>
        </w:rPr>
      </w:pPr>
      <w:r w:rsidRPr="009D6E88">
        <w:rPr>
          <w:sz w:val="24"/>
          <w:szCs w:val="24"/>
        </w:rPr>
        <w:t xml:space="preserve">ХАРАКТЕРИСТИКА АКАДЕМИЧЕСКОЙ </w:t>
      </w:r>
      <w:proofErr w:type="gramStart"/>
      <w:r w:rsidRPr="009D6E88">
        <w:rPr>
          <w:sz w:val="24"/>
          <w:szCs w:val="24"/>
        </w:rPr>
        <w:t>ГРЕБЛИ</w:t>
      </w:r>
      <w:r w:rsidR="00AE3C77">
        <w:rPr>
          <w:sz w:val="24"/>
          <w:szCs w:val="24"/>
        </w:rPr>
        <w:t xml:space="preserve">, </w:t>
      </w:r>
      <w:r w:rsidR="009D6E88" w:rsidRPr="009D6E88">
        <w:rPr>
          <w:sz w:val="24"/>
          <w:szCs w:val="24"/>
        </w:rPr>
        <w:t xml:space="preserve">  </w:t>
      </w:r>
      <w:proofErr w:type="gramEnd"/>
      <w:r w:rsidR="009D6E88" w:rsidRPr="009D6E88">
        <w:rPr>
          <w:sz w:val="24"/>
          <w:szCs w:val="24"/>
        </w:rPr>
        <w:t xml:space="preserve">                            </w:t>
      </w:r>
      <w:r w:rsidR="00AE3C77">
        <w:rPr>
          <w:sz w:val="24"/>
          <w:szCs w:val="24"/>
        </w:rPr>
        <w:t xml:space="preserve">ЕЕ </w:t>
      </w:r>
      <w:r w:rsidR="008B5795" w:rsidRPr="009D6E88">
        <w:rPr>
          <w:sz w:val="24"/>
          <w:szCs w:val="24"/>
        </w:rPr>
        <w:t>ОТЛИЧИТЕЛЬНЫЕ ОСОБЕННОСТИ</w:t>
      </w:r>
    </w:p>
    <w:p w:rsidR="00C82271" w:rsidRPr="00A41A29" w:rsidRDefault="00C82271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C82271" w:rsidRPr="00A41A29" w:rsidRDefault="00C82271" w:rsidP="009D6E88">
      <w:pPr>
        <w:spacing w:after="0" w:line="240" w:lineRule="auto"/>
        <w:ind w:left="567" w:right="238" w:firstLine="274"/>
        <w:rPr>
          <w:rFonts w:eastAsiaTheme="minorEastAsia"/>
          <w:color w:val="000000" w:themeColor="text1"/>
          <w:sz w:val="24"/>
          <w:szCs w:val="24"/>
          <w:shd w:val="clear" w:color="auto" w:fill="FFFFFF"/>
        </w:rPr>
      </w:pPr>
      <w:r w:rsidRPr="00A41A29">
        <w:rPr>
          <w:rFonts w:eastAsiaTheme="minorEastAsia"/>
          <w:b/>
          <w:bCs/>
          <w:color w:val="000000" w:themeColor="text1"/>
          <w:sz w:val="24"/>
          <w:szCs w:val="24"/>
        </w:rPr>
        <w:t>Академическая</w:t>
      </w:r>
      <w:r w:rsidRPr="00A41A29">
        <w:rPr>
          <w:rFonts w:asciiTheme="minorHAnsi" w:eastAsiaTheme="minorEastAsia" w:hAnsiTheme="minorHAnsi" w:cstheme="minorBidi"/>
          <w:b/>
          <w:bCs/>
          <w:color w:val="000000" w:themeColor="text1"/>
          <w:sz w:val="24"/>
          <w:szCs w:val="24"/>
        </w:rPr>
        <w:t> </w:t>
      </w:r>
      <w:hyperlink r:id="rId8" w:tooltip="Гребля" w:history="1">
        <w:r w:rsidRPr="00A41A29">
          <w:rPr>
            <w:rFonts w:eastAsiaTheme="minorEastAsia"/>
            <w:b/>
            <w:bCs/>
            <w:color w:val="000000" w:themeColor="text1"/>
            <w:sz w:val="24"/>
            <w:szCs w:val="24"/>
          </w:rPr>
          <w:t>гребля</w:t>
        </w:r>
      </w:hyperlink>
      <w:r w:rsidRPr="00A41A29">
        <w:rPr>
          <w:rFonts w:eastAsiaTheme="minorEastAsia"/>
          <w:color w:val="000000" w:themeColor="text1"/>
          <w:sz w:val="24"/>
          <w:szCs w:val="24"/>
        </w:rPr>
        <w:t xml:space="preserve"> — циклический вид спорта. 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Это вид гребного спорта на специальных спортивных судах.</w:t>
      </w:r>
      <w:r w:rsidRPr="00A41A29">
        <w:rPr>
          <w:rFonts w:eastAsiaTheme="minorEastAsia"/>
          <w:color w:val="000000" w:themeColor="text1"/>
          <w:sz w:val="24"/>
          <w:szCs w:val="24"/>
        </w:rPr>
        <w:t xml:space="preserve"> Спортсмены находятся в лодках и гребут веслами, используя мышцы спины, рук и ног проходя дистанцию спиной вперед. 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Подбирая подходя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щие типы лодок и соответст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вующий объем нагрузки, греб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 xml:space="preserve">лей можно заниматься в любом возрасте. </w:t>
      </w:r>
    </w:p>
    <w:p w:rsidR="00C82271" w:rsidRPr="00A41A29" w:rsidRDefault="00C82271" w:rsidP="009D6E88">
      <w:pPr>
        <w:spacing w:after="0" w:line="240" w:lineRule="auto"/>
        <w:ind w:left="567" w:right="238" w:firstLine="274"/>
        <w:rPr>
          <w:rFonts w:eastAsiaTheme="minorEastAsia"/>
          <w:color w:val="000000" w:themeColor="text1"/>
          <w:sz w:val="24"/>
          <w:szCs w:val="24"/>
          <w:shd w:val="clear" w:color="auto" w:fill="FFFFFF"/>
        </w:rPr>
      </w:pP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Как соревновательный вид спор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та, академическая гребля относится к чис</w:t>
      </w:r>
      <w:r w:rsidR="005D410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лу </w:t>
      </w:r>
      <w:proofErr w:type="gramStart"/>
      <w:r w:rsidR="005D410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общеразвивающих  упражнений</w:t>
      </w:r>
      <w:proofErr w:type="gramEnd"/>
      <w:r w:rsidR="005D410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. Э</w:t>
      </w:r>
      <w:r w:rsidR="005D4109" w:rsidRPr="005D410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то один из немногих видов спорта, в котором спортсмен задействует около 95 % мышц всего тела</w:t>
      </w:r>
      <w:r w:rsidR="005D410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t>Являясь преимущественно командным видом спорта, академическая гребля имеет большое воспита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тельное значение, может служить отличным средством активного отдыха для спортсменов, занимающихся други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ми видами спорта. В то же время - это массовый вид спорта, которым занимаются в оздорови</w:t>
      </w:r>
      <w:r w:rsidRPr="00A41A29">
        <w:rPr>
          <w:rFonts w:eastAsiaTheme="minorEastAsia"/>
          <w:color w:val="000000" w:themeColor="text1"/>
          <w:sz w:val="24"/>
          <w:szCs w:val="24"/>
          <w:shd w:val="clear" w:color="auto" w:fill="FFFFFF"/>
        </w:rPr>
        <w:softHyphen/>
        <w:t>тельных целях.</w:t>
      </w:r>
    </w:p>
    <w:p w:rsidR="00C82271" w:rsidRPr="00A41A29" w:rsidRDefault="00C82271" w:rsidP="005D4109">
      <w:pPr>
        <w:spacing w:after="0" w:line="240" w:lineRule="auto"/>
        <w:ind w:left="567" w:right="238" w:firstLine="274"/>
        <w:rPr>
          <w:color w:val="000000" w:themeColor="text1"/>
          <w:sz w:val="24"/>
          <w:szCs w:val="24"/>
        </w:rPr>
      </w:pPr>
      <w:r w:rsidRPr="00A41A29">
        <w:rPr>
          <w:rFonts w:eastAsiaTheme="minorEastAsia"/>
          <w:color w:val="000000" w:themeColor="text1"/>
          <w:sz w:val="24"/>
          <w:szCs w:val="24"/>
        </w:rPr>
        <w:t>Дополнительна</w:t>
      </w:r>
      <w:r w:rsidR="004A3FD0">
        <w:rPr>
          <w:rFonts w:eastAsiaTheme="minorEastAsia"/>
          <w:color w:val="000000" w:themeColor="text1"/>
          <w:sz w:val="24"/>
          <w:szCs w:val="24"/>
        </w:rPr>
        <w:t>я</w:t>
      </w:r>
      <w:r w:rsidRPr="00A41A29">
        <w:rPr>
          <w:rFonts w:eastAsiaTheme="minorEastAsia"/>
          <w:color w:val="000000" w:themeColor="text1"/>
          <w:sz w:val="24"/>
          <w:szCs w:val="24"/>
        </w:rPr>
        <w:t xml:space="preserve"> предпрофессиональная образовательная</w:t>
      </w:r>
      <w:r w:rsidR="004A3FD0">
        <w:rPr>
          <w:rFonts w:eastAsiaTheme="minorEastAsia"/>
          <w:color w:val="000000" w:themeColor="text1"/>
          <w:sz w:val="24"/>
          <w:szCs w:val="24"/>
        </w:rPr>
        <w:t xml:space="preserve"> программа</w:t>
      </w:r>
      <w:r w:rsidRPr="00A41A29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5D4109">
        <w:rPr>
          <w:rFonts w:eastAsiaTheme="minorEastAsia"/>
          <w:color w:val="000000" w:themeColor="text1"/>
          <w:sz w:val="24"/>
          <w:szCs w:val="24"/>
        </w:rPr>
        <w:t>п</w:t>
      </w:r>
      <w:r w:rsidRPr="00A41A29">
        <w:rPr>
          <w:rFonts w:eastAsiaTheme="minorEastAsia"/>
          <w:color w:val="000000" w:themeColor="text1"/>
          <w:sz w:val="24"/>
          <w:szCs w:val="24"/>
        </w:rPr>
        <w:t xml:space="preserve">о </w:t>
      </w:r>
      <w:proofErr w:type="gramStart"/>
      <w:r w:rsidRPr="00A41A29">
        <w:rPr>
          <w:rFonts w:eastAsiaTheme="minorEastAsia"/>
          <w:color w:val="000000" w:themeColor="text1"/>
          <w:sz w:val="24"/>
          <w:szCs w:val="24"/>
        </w:rPr>
        <w:t>академической  гребле</w:t>
      </w:r>
      <w:proofErr w:type="gramEnd"/>
      <w:r w:rsidRPr="00A41A29">
        <w:rPr>
          <w:rFonts w:eastAsiaTheme="minorEastAsia"/>
          <w:color w:val="000000" w:themeColor="text1"/>
          <w:sz w:val="24"/>
          <w:szCs w:val="24"/>
        </w:rPr>
        <w:t xml:space="preserve"> разработана на основе </w:t>
      </w:r>
      <w:r w:rsidR="005D4109">
        <w:rPr>
          <w:color w:val="000000" w:themeColor="text1"/>
          <w:sz w:val="24"/>
          <w:szCs w:val="24"/>
        </w:rPr>
        <w:t xml:space="preserve"> нормативно-правовых актов</w:t>
      </w:r>
      <w:r w:rsidRPr="00A41A29">
        <w:rPr>
          <w:color w:val="000000" w:themeColor="text1"/>
          <w:sz w:val="24"/>
          <w:szCs w:val="24"/>
        </w:rPr>
        <w:t>, регулирующие деятельность детско-юношеских спортивных школ:</w:t>
      </w:r>
    </w:p>
    <w:p w:rsidR="00C82271" w:rsidRPr="009D6E88" w:rsidRDefault="00C82271" w:rsidP="009D6E88">
      <w:pPr>
        <w:pStyle w:val="a4"/>
        <w:ind w:left="567" w:firstLine="0"/>
        <w:rPr>
          <w:sz w:val="24"/>
          <w:szCs w:val="24"/>
        </w:rPr>
      </w:pPr>
      <w:r w:rsidRPr="009D6E88">
        <w:rPr>
          <w:rFonts w:eastAsiaTheme="minorEastAsia"/>
          <w:color w:val="000000" w:themeColor="text1"/>
          <w:sz w:val="24"/>
          <w:szCs w:val="24"/>
        </w:rPr>
        <w:t>-</w:t>
      </w:r>
      <w:r w:rsidRPr="009D6E88">
        <w:rPr>
          <w:sz w:val="24"/>
          <w:szCs w:val="24"/>
        </w:rPr>
        <w:t xml:space="preserve"> </w:t>
      </w:r>
      <w:proofErr w:type="gramStart"/>
      <w:r w:rsidRPr="009D6E88">
        <w:rPr>
          <w:sz w:val="24"/>
          <w:szCs w:val="24"/>
        </w:rPr>
        <w:t>Федеральный  закон</w:t>
      </w:r>
      <w:proofErr w:type="gramEnd"/>
      <w:r w:rsidRPr="009D6E88">
        <w:rPr>
          <w:sz w:val="24"/>
          <w:szCs w:val="24"/>
        </w:rPr>
        <w:t xml:space="preserve"> от 29 декабря 2012 г. № 273-ФЗ «Об образовании в Российской Федерации»; </w:t>
      </w:r>
    </w:p>
    <w:p w:rsidR="00A41A29" w:rsidRPr="009D6E88" w:rsidRDefault="00A41A29" w:rsidP="009D6E88">
      <w:pPr>
        <w:pStyle w:val="a4"/>
        <w:ind w:left="567" w:firstLine="0"/>
        <w:rPr>
          <w:sz w:val="24"/>
          <w:szCs w:val="24"/>
        </w:rPr>
      </w:pPr>
      <w:r w:rsidRPr="009D6E88">
        <w:rPr>
          <w:sz w:val="24"/>
          <w:szCs w:val="24"/>
        </w:rPr>
        <w:t xml:space="preserve">- Федеральный закон от 04.12.2007 г. 329-ФЗ «О физической культуре и спорте в Российской Федерации»; </w:t>
      </w:r>
    </w:p>
    <w:p w:rsidR="00A41A29" w:rsidRPr="00A41A29" w:rsidRDefault="00A41A29" w:rsidP="009D6E88">
      <w:pPr>
        <w:pStyle w:val="a4"/>
        <w:ind w:left="567" w:right="238" w:firstLine="274"/>
        <w:rPr>
          <w:sz w:val="24"/>
          <w:szCs w:val="24"/>
        </w:rPr>
      </w:pPr>
      <w:r w:rsidRPr="00A41A29">
        <w:rPr>
          <w:sz w:val="24"/>
          <w:szCs w:val="24"/>
        </w:rPr>
        <w:t xml:space="preserve"> - Приказ Министерства спорта РФ от 12.09.2013 г. № 731 «Об утверждении порядка приема на обучение по дополнительным предпрофессиональным программам в области физической культуры и спорта»</w:t>
      </w:r>
    </w:p>
    <w:p w:rsidR="00A41A29" w:rsidRPr="00A41A29" w:rsidRDefault="00A41A29" w:rsidP="009D6E88">
      <w:pPr>
        <w:pStyle w:val="a4"/>
        <w:ind w:left="567" w:right="238" w:firstLine="274"/>
        <w:rPr>
          <w:sz w:val="24"/>
          <w:szCs w:val="24"/>
        </w:rPr>
      </w:pPr>
      <w:r w:rsidRPr="00A41A29">
        <w:rPr>
          <w:sz w:val="24"/>
          <w:szCs w:val="24"/>
        </w:rPr>
        <w:t xml:space="preserve">- Приказ Министерства спорта РФ от 12 сентября 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 </w:t>
      </w:r>
    </w:p>
    <w:p w:rsidR="00C82271" w:rsidRDefault="009D6E88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 Приказ</w:t>
      </w:r>
      <w:r w:rsidR="005D4109">
        <w:rPr>
          <w:sz w:val="24"/>
          <w:szCs w:val="24"/>
        </w:rPr>
        <w:t xml:space="preserve"> Министерства спорта РФ</w:t>
      </w:r>
      <w:r w:rsidR="00A41A29" w:rsidRPr="00A41A29">
        <w:rPr>
          <w:sz w:val="24"/>
          <w:szCs w:val="24"/>
        </w:rPr>
        <w:t xml:space="preserve"> от 18.06.2013 №398 «Об утверждении Федерального стандарта спортивной подготовки по виду спорта гребной спорт»</w:t>
      </w:r>
      <w:r w:rsidR="005D4109">
        <w:rPr>
          <w:sz w:val="24"/>
          <w:szCs w:val="24"/>
        </w:rPr>
        <w:t>;</w:t>
      </w:r>
    </w:p>
    <w:p w:rsidR="005D4109" w:rsidRPr="00A41A29" w:rsidRDefault="005D4109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 Примерная программа спортивной подготовки для ДЮСШ, СДЮШОР «Гребля академическая».</w:t>
      </w:r>
    </w:p>
    <w:p w:rsidR="00C82271" w:rsidRPr="00A41A29" w:rsidRDefault="00C82271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Форма проведения соревнований и календарь </w:t>
      </w:r>
    </w:p>
    <w:p w:rsidR="009C4077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Соревнования, разминка и тренировки могут проводиться на открытом воздухе и в закрытом помещении. В связи с этим различ</w:t>
      </w:r>
      <w:r w:rsidR="00A41A29">
        <w:rPr>
          <w:sz w:val="24"/>
          <w:szCs w:val="24"/>
        </w:rPr>
        <w:t>аются два сезона академической гребли.  Соревнования</w:t>
      </w:r>
      <w:r w:rsidR="009C4077">
        <w:rPr>
          <w:sz w:val="24"/>
          <w:szCs w:val="24"/>
        </w:rPr>
        <w:t>:</w:t>
      </w:r>
    </w:p>
    <w:p w:rsidR="008B5795" w:rsidRPr="00C82271" w:rsidRDefault="009C4077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1A29">
        <w:rPr>
          <w:sz w:val="24"/>
          <w:szCs w:val="24"/>
        </w:rPr>
        <w:t xml:space="preserve"> </w:t>
      </w:r>
      <w:r w:rsidR="008B5795" w:rsidRPr="00C82271">
        <w:rPr>
          <w:sz w:val="24"/>
          <w:szCs w:val="24"/>
        </w:rPr>
        <w:t>летнего сезон</w:t>
      </w:r>
      <w:r>
        <w:rPr>
          <w:sz w:val="24"/>
          <w:szCs w:val="24"/>
        </w:rPr>
        <w:t>а, как правило, апрель - сентябрь</w:t>
      </w:r>
      <w:r w:rsidR="008B5795" w:rsidRPr="00C82271">
        <w:rPr>
          <w:sz w:val="24"/>
          <w:szCs w:val="24"/>
        </w:rPr>
        <w:t xml:space="preserve"> (включая Олимпийские игры и чемпионаты мира и Европы) проводятся на открытых стадионах; </w:t>
      </w:r>
    </w:p>
    <w:p w:rsidR="008B5795" w:rsidRPr="00C82271" w:rsidRDefault="009C4077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зимнего сезона, как правило, январь—март (включая зимние чемпионаты мира и Европы) проводятся в закрытом помещении. </w:t>
      </w:r>
    </w:p>
    <w:p w:rsidR="008B5795" w:rsidRDefault="00AD3FEC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Особенности осуществления спортивной подготовки по спортивным дисциплинам вида спорта гребной спорт, содержащими в своем словосочетания «академическая гребля», «прибрежная гребля», «народная гребля», «легкий вес» определяются в программе и учитываются при:</w:t>
      </w:r>
    </w:p>
    <w:p w:rsidR="00AD3FEC" w:rsidRDefault="00AD3FEC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-составлении планов спортивной подготовки начиная с этапа совершенствования спортивного мастерства;</w:t>
      </w:r>
    </w:p>
    <w:p w:rsidR="00AD3FEC" w:rsidRPr="00C82271" w:rsidRDefault="00AD3FEC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-составлении планов физкультурных и спортивных мероприятий.</w:t>
      </w:r>
    </w:p>
    <w:p w:rsidR="009C4077" w:rsidRDefault="009C4077" w:rsidP="009D6E88">
      <w:pPr>
        <w:pStyle w:val="a4"/>
        <w:ind w:left="567" w:right="238" w:firstLine="274"/>
        <w:rPr>
          <w:sz w:val="24"/>
          <w:szCs w:val="24"/>
        </w:rPr>
      </w:pPr>
    </w:p>
    <w:p w:rsidR="00FC2731" w:rsidRDefault="00FC2731" w:rsidP="009D6E88">
      <w:pPr>
        <w:pStyle w:val="a4"/>
        <w:ind w:left="567" w:right="238" w:firstLine="274"/>
        <w:rPr>
          <w:sz w:val="24"/>
          <w:szCs w:val="24"/>
        </w:rPr>
      </w:pPr>
    </w:p>
    <w:p w:rsidR="00FC2731" w:rsidRDefault="00FC2731" w:rsidP="009D6E88">
      <w:pPr>
        <w:pStyle w:val="a4"/>
        <w:ind w:left="567" w:right="238" w:firstLine="274"/>
        <w:rPr>
          <w:sz w:val="24"/>
          <w:szCs w:val="24"/>
        </w:rPr>
      </w:pPr>
    </w:p>
    <w:p w:rsidR="009C4077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>1.2. СТРУКТУРА СИСТЕМЫ МНОГОЛЕТНЕЙ ПОДГОТОВКИ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Организация занятий по Программе осуществляется по следующим этапам и периодам подготовки: </w:t>
      </w:r>
    </w:p>
    <w:p w:rsidR="008B5795" w:rsidRPr="00C82271" w:rsidRDefault="009C4077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этап начальной подготовки – до 3 лет; </w:t>
      </w:r>
    </w:p>
    <w:p w:rsidR="008B5795" w:rsidRPr="00C82271" w:rsidRDefault="009C4077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тренировочный этап (период базовой подготовки) – до 2 лет; </w:t>
      </w:r>
    </w:p>
    <w:p w:rsidR="009C4077" w:rsidRDefault="009C4077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тренировочный этап (период спортивной специализации) – до 3 лет;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- этап совершенствован</w:t>
      </w:r>
      <w:r w:rsidR="00B3563F">
        <w:rPr>
          <w:sz w:val="24"/>
          <w:szCs w:val="24"/>
        </w:rPr>
        <w:t>ия спортивного мастерства – до 3</w:t>
      </w:r>
      <w:r w:rsidRPr="00C82271">
        <w:rPr>
          <w:sz w:val="24"/>
          <w:szCs w:val="24"/>
        </w:rPr>
        <w:t xml:space="preserve"> лет.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На этап совершенствования спортивного мастерства прием на обучение не проводится. На данном этапе продолжают обучение дети, зачисленные в организацию и прошедшие обучение на тренировочном этап</w:t>
      </w:r>
      <w:r w:rsidR="00B82AC2">
        <w:rPr>
          <w:sz w:val="24"/>
          <w:szCs w:val="24"/>
        </w:rPr>
        <w:t>е</w:t>
      </w:r>
      <w:r w:rsidRPr="00C82271">
        <w:rPr>
          <w:sz w:val="24"/>
          <w:szCs w:val="24"/>
        </w:rPr>
        <w:t xml:space="preserve"> (спортивной специализации).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Срок обучения по Программе – 10 лет.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Для детей, планирующих поступление в образовательные</w:t>
      </w:r>
      <w:r w:rsidR="009C4077">
        <w:rPr>
          <w:sz w:val="24"/>
          <w:szCs w:val="24"/>
        </w:rPr>
        <w:t xml:space="preserve"> организации профессионального </w:t>
      </w:r>
      <w:r w:rsidRPr="00C82271">
        <w:rPr>
          <w:sz w:val="24"/>
          <w:szCs w:val="24"/>
        </w:rPr>
        <w:t xml:space="preserve">образования, </w:t>
      </w:r>
      <w:r w:rsidRPr="00C82271">
        <w:rPr>
          <w:sz w:val="24"/>
          <w:szCs w:val="24"/>
        </w:rPr>
        <w:tab/>
        <w:t xml:space="preserve">реализующих </w:t>
      </w:r>
      <w:r w:rsidRPr="00C82271">
        <w:rPr>
          <w:sz w:val="24"/>
          <w:szCs w:val="24"/>
        </w:rPr>
        <w:tab/>
        <w:t xml:space="preserve">основные профессиональные образовательные программы в области физической культуры и спорта срок освоения Программы может быть увеличен на 1 год.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Образовательная организация имеет право реализовывать Программу в сокращенные сроки в случае усвоения программного материала обучающимися.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Минимальный возраст детей, допускаемых к освоению Программы – 9 лет. </w:t>
      </w:r>
    </w:p>
    <w:p w:rsidR="00264BCD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Максимальный возраст – </w:t>
      </w:r>
      <w:r w:rsidR="00264BCD">
        <w:rPr>
          <w:sz w:val="24"/>
          <w:szCs w:val="24"/>
        </w:rPr>
        <w:t>17</w:t>
      </w:r>
      <w:r w:rsidR="005D4109">
        <w:rPr>
          <w:sz w:val="24"/>
          <w:szCs w:val="24"/>
        </w:rPr>
        <w:t xml:space="preserve"> </w:t>
      </w:r>
      <w:r w:rsidR="00B82AC2">
        <w:rPr>
          <w:sz w:val="24"/>
          <w:szCs w:val="24"/>
        </w:rPr>
        <w:t>лет</w:t>
      </w:r>
      <w:r w:rsidR="00264BCD">
        <w:rPr>
          <w:sz w:val="24"/>
          <w:szCs w:val="24"/>
        </w:rPr>
        <w:t xml:space="preserve">. </w:t>
      </w:r>
    </w:p>
    <w:p w:rsidR="008B5795" w:rsidRPr="00C82271" w:rsidRDefault="00264BC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Обучающиеся, успешно проходящие спортивную подготовку и выполняющие минимальные требования спортивной подготовки, до </w:t>
      </w:r>
      <w:proofErr w:type="gramStart"/>
      <w:r>
        <w:rPr>
          <w:sz w:val="24"/>
          <w:szCs w:val="24"/>
        </w:rPr>
        <w:t>окончания  освоения</w:t>
      </w:r>
      <w:proofErr w:type="gramEnd"/>
      <w:r>
        <w:rPr>
          <w:sz w:val="24"/>
          <w:szCs w:val="24"/>
        </w:rPr>
        <w:t xml:space="preserve"> данной программы на соответствующем этапе спортивной подготовки не могут быть отчислены из спортивной школы по возрастному критерию.</w:t>
      </w:r>
      <w:r w:rsidR="008B5795"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Соответственно, утверждены наименования групп юных и квалифицированных спортсменов, занимающихся спортивной подготовкой в физкультурно-спортивных организациях на всей территории Российской Федерации – группы начальной подготовки (НП), тренировочные группы (ТГ), группы совершенствования спортивного мастерства (ССМ). </w:t>
      </w:r>
    </w:p>
    <w:p w:rsidR="009C4077" w:rsidRDefault="009C4077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ЭТАП НАЧАЛЬНОЙ ПОДГОТОВКИ (НП)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этап начальной подготовки зачисляются лица, желающие заниматься спортом и не имеющие медицинских противопоказаний (имеющие письменное разрешение врача). На этапе НП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</w:t>
      </w:r>
      <w:proofErr w:type="gramStart"/>
      <w:r w:rsidRPr="00C82271">
        <w:rPr>
          <w:sz w:val="24"/>
          <w:szCs w:val="24"/>
        </w:rPr>
        <w:t>спортивной  специализации</w:t>
      </w:r>
      <w:proofErr w:type="gramEnd"/>
      <w:r w:rsidRPr="00C82271">
        <w:rPr>
          <w:sz w:val="24"/>
          <w:szCs w:val="24"/>
        </w:rPr>
        <w:t xml:space="preserve"> и выполнения контрольных нормативов для зачисления на тренировочный этап подготовки.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Основные задачи этапа: </w:t>
      </w:r>
    </w:p>
    <w:p w:rsidR="008B5795" w:rsidRPr="00C82271" w:rsidRDefault="008B5795" w:rsidP="0052160A">
      <w:pPr>
        <w:pStyle w:val="a4"/>
        <w:numPr>
          <w:ilvl w:val="0"/>
          <w:numId w:val="4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улучшение состояния здоровья и закаливание; </w:t>
      </w:r>
    </w:p>
    <w:p w:rsidR="008B5795" w:rsidRPr="00C82271" w:rsidRDefault="008B5795" w:rsidP="0052160A">
      <w:pPr>
        <w:pStyle w:val="a4"/>
        <w:numPr>
          <w:ilvl w:val="0"/>
          <w:numId w:val="4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устранение недостатков физического развития; </w:t>
      </w:r>
    </w:p>
    <w:p w:rsidR="008B5795" w:rsidRPr="00C82271" w:rsidRDefault="008B5795" w:rsidP="0052160A">
      <w:pPr>
        <w:pStyle w:val="a4"/>
        <w:numPr>
          <w:ilvl w:val="0"/>
          <w:numId w:val="4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>привлечение максимально возможного числа детей и подрос</w:t>
      </w:r>
      <w:r w:rsidR="009C4077">
        <w:rPr>
          <w:sz w:val="24"/>
          <w:szCs w:val="24"/>
        </w:rPr>
        <w:t>тков к занятиям академической греблей</w:t>
      </w:r>
      <w:r w:rsidRPr="00C82271">
        <w:rPr>
          <w:sz w:val="24"/>
          <w:szCs w:val="24"/>
        </w:rPr>
        <w:t xml:space="preserve">, формирование у них устойчивого интереса, мотивации к систематическим занятиям спортом и к здоровому образу жизни; </w:t>
      </w:r>
    </w:p>
    <w:p w:rsidR="008B5795" w:rsidRPr="00C82271" w:rsidRDefault="008B5795" w:rsidP="0052160A">
      <w:pPr>
        <w:pStyle w:val="a4"/>
        <w:numPr>
          <w:ilvl w:val="0"/>
          <w:numId w:val="4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обучение основами те</w:t>
      </w:r>
      <w:r w:rsidR="009C4077">
        <w:rPr>
          <w:sz w:val="24"/>
          <w:szCs w:val="24"/>
        </w:rPr>
        <w:t>хники гребного спорта</w:t>
      </w:r>
      <w:r w:rsidRPr="00C82271">
        <w:rPr>
          <w:sz w:val="24"/>
          <w:szCs w:val="24"/>
        </w:rPr>
        <w:t xml:space="preserve"> и широкому кругу двигательных навыков; </w:t>
      </w:r>
    </w:p>
    <w:p w:rsidR="008B5795" w:rsidRPr="00C82271" w:rsidRDefault="008B5795" w:rsidP="0052160A">
      <w:pPr>
        <w:pStyle w:val="a4"/>
        <w:numPr>
          <w:ilvl w:val="0"/>
          <w:numId w:val="4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приобретение </w:t>
      </w:r>
      <w:r w:rsidRPr="00C82271">
        <w:rPr>
          <w:sz w:val="24"/>
          <w:szCs w:val="24"/>
        </w:rPr>
        <w:tab/>
        <w:t xml:space="preserve">детьми </w:t>
      </w:r>
      <w:r w:rsidRPr="00C82271">
        <w:rPr>
          <w:sz w:val="24"/>
          <w:szCs w:val="24"/>
        </w:rPr>
        <w:tab/>
        <w:t xml:space="preserve">разносторонней </w:t>
      </w:r>
      <w:r w:rsidRPr="00C82271">
        <w:rPr>
          <w:sz w:val="24"/>
          <w:szCs w:val="24"/>
        </w:rPr>
        <w:tab/>
        <w:t xml:space="preserve">физической </w:t>
      </w:r>
      <w:r w:rsidRPr="00C82271">
        <w:rPr>
          <w:sz w:val="24"/>
          <w:szCs w:val="24"/>
        </w:rPr>
        <w:tab/>
        <w:t xml:space="preserve">подготовленности: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развитие аэробной выносливости, быстроты, скорости, силовых и координационных возможностей;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воспитание морально-этических и волевых качеств, становление спортивного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характера;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поиск </w:t>
      </w:r>
      <w:r w:rsidRPr="00C82271">
        <w:rPr>
          <w:sz w:val="24"/>
          <w:szCs w:val="24"/>
        </w:rPr>
        <w:tab/>
        <w:t xml:space="preserve">талантливых </w:t>
      </w:r>
      <w:r w:rsidRPr="00C82271">
        <w:rPr>
          <w:sz w:val="24"/>
          <w:szCs w:val="24"/>
        </w:rPr>
        <w:tab/>
        <w:t xml:space="preserve">в </w:t>
      </w:r>
      <w:r w:rsidRPr="00C82271">
        <w:rPr>
          <w:sz w:val="24"/>
          <w:szCs w:val="24"/>
        </w:rPr>
        <w:tab/>
        <w:t xml:space="preserve">спортивном </w:t>
      </w:r>
      <w:r w:rsidRPr="00C82271">
        <w:rPr>
          <w:sz w:val="24"/>
          <w:szCs w:val="24"/>
        </w:rPr>
        <w:tab/>
        <w:t xml:space="preserve">отношении </w:t>
      </w:r>
      <w:r w:rsidRPr="00C82271">
        <w:rPr>
          <w:sz w:val="24"/>
          <w:szCs w:val="24"/>
        </w:rPr>
        <w:tab/>
        <w:t xml:space="preserve">детей </w:t>
      </w:r>
      <w:r w:rsidRPr="00C82271">
        <w:rPr>
          <w:sz w:val="24"/>
          <w:szCs w:val="24"/>
        </w:rPr>
        <w:tab/>
        <w:t xml:space="preserve">на </w:t>
      </w:r>
      <w:r w:rsidRPr="00C82271">
        <w:rPr>
          <w:sz w:val="24"/>
          <w:szCs w:val="24"/>
        </w:rPr>
        <w:tab/>
        <w:t xml:space="preserve">основе морфологических критериев и двигательной одаренности. </w:t>
      </w:r>
    </w:p>
    <w:p w:rsidR="009C4077" w:rsidRDefault="009C4077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ТРЕНИРОВОЧНЫЙ ЭТАП (Т) </w:t>
      </w:r>
    </w:p>
    <w:p w:rsidR="008B5795" w:rsidRPr="00C82271" w:rsidRDefault="00923923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 тренировочные группы зачисляются на конкурсной основе только здоровые и практически здоровые обучающиеся, прошедшие не менее одного года необходимую подготовку</w:t>
      </w:r>
      <w:r w:rsidR="00B82AC2">
        <w:rPr>
          <w:sz w:val="24"/>
          <w:szCs w:val="24"/>
        </w:rPr>
        <w:t xml:space="preserve"> в группе начальной подготовки</w:t>
      </w:r>
      <w:r w:rsidRPr="00C82271">
        <w:rPr>
          <w:sz w:val="24"/>
          <w:szCs w:val="24"/>
        </w:rPr>
        <w:t xml:space="preserve">, при выполнении ими требований по общей физической и специализированной </w:t>
      </w:r>
      <w:proofErr w:type="gramStart"/>
      <w:r w:rsidRPr="00C82271">
        <w:rPr>
          <w:sz w:val="24"/>
          <w:szCs w:val="24"/>
        </w:rPr>
        <w:t>подготовке.</w:t>
      </w:r>
      <w:r w:rsidR="008B5795" w:rsidRPr="00C82271">
        <w:rPr>
          <w:sz w:val="24"/>
          <w:szCs w:val="24"/>
        </w:rPr>
        <w:t>.</w:t>
      </w:r>
      <w:proofErr w:type="gramEnd"/>
      <w:r w:rsidR="008B5795"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Этот этап состоит из двух периодов: </w:t>
      </w:r>
    </w:p>
    <w:p w:rsidR="008B5795" w:rsidRPr="00C82271" w:rsidRDefault="00B82AC2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базовой подготовки (2 года обучения);  </w:t>
      </w:r>
    </w:p>
    <w:p w:rsidR="008B5795" w:rsidRPr="00C82271" w:rsidRDefault="00B82AC2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спортивной специализации (3 года обучения).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Основные задачи этапа: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укрепление здоровья, закаливание;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устранение недостатков в уровне физической подготовленности;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освоение и совершенствование те</w:t>
      </w:r>
      <w:r w:rsidR="0086156B">
        <w:rPr>
          <w:sz w:val="24"/>
          <w:szCs w:val="24"/>
        </w:rPr>
        <w:t>хники гребного спорта</w:t>
      </w:r>
      <w:r w:rsidRPr="00C82271">
        <w:rPr>
          <w:sz w:val="24"/>
          <w:szCs w:val="24"/>
        </w:rPr>
        <w:t xml:space="preserve">; </w:t>
      </w:r>
    </w:p>
    <w:p w:rsidR="008B5795" w:rsidRPr="00C82271" w:rsidRDefault="008B5795" w:rsidP="0052160A">
      <w:pPr>
        <w:pStyle w:val="a4"/>
        <w:numPr>
          <w:ilvl w:val="0"/>
          <w:numId w:val="5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планомерное </w:t>
      </w:r>
      <w:r w:rsidRPr="00C82271">
        <w:rPr>
          <w:sz w:val="24"/>
          <w:szCs w:val="24"/>
        </w:rPr>
        <w:tab/>
        <w:t xml:space="preserve">повышение </w:t>
      </w:r>
      <w:r w:rsidRPr="00C82271">
        <w:rPr>
          <w:sz w:val="24"/>
          <w:szCs w:val="24"/>
        </w:rPr>
        <w:tab/>
        <w:t xml:space="preserve">уровня </w:t>
      </w:r>
      <w:r w:rsidRPr="00C82271">
        <w:rPr>
          <w:sz w:val="24"/>
          <w:szCs w:val="24"/>
        </w:rPr>
        <w:tab/>
        <w:t xml:space="preserve">общей, </w:t>
      </w:r>
      <w:r w:rsidRPr="00C82271">
        <w:rPr>
          <w:sz w:val="24"/>
          <w:szCs w:val="24"/>
        </w:rPr>
        <w:tab/>
        <w:t xml:space="preserve">специальной </w:t>
      </w:r>
      <w:r w:rsidRPr="00C82271">
        <w:rPr>
          <w:sz w:val="24"/>
          <w:szCs w:val="24"/>
        </w:rPr>
        <w:tab/>
        <w:t xml:space="preserve">физической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подготовленности, гармоничное совершенствование основных физических качеств с акцентом на развитие анаэробной выносливости; </w:t>
      </w:r>
    </w:p>
    <w:p w:rsidR="008B5795" w:rsidRPr="00C82271" w:rsidRDefault="008B5795" w:rsidP="0052160A">
      <w:pPr>
        <w:pStyle w:val="a4"/>
        <w:numPr>
          <w:ilvl w:val="0"/>
          <w:numId w:val="6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интереса к целенаправленной многолетней спортивной подготовке, начало интеллектуальной, психологической и тактической подготовки; </w:t>
      </w:r>
    </w:p>
    <w:p w:rsidR="005E47A5" w:rsidRDefault="008B5795" w:rsidP="0052160A">
      <w:pPr>
        <w:pStyle w:val="a4"/>
        <w:numPr>
          <w:ilvl w:val="0"/>
          <w:numId w:val="6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воспитание физических, моральн</w:t>
      </w:r>
      <w:r w:rsidR="005E47A5">
        <w:rPr>
          <w:sz w:val="24"/>
          <w:szCs w:val="24"/>
        </w:rPr>
        <w:t xml:space="preserve">о-этических и волевых качеств; </w:t>
      </w:r>
    </w:p>
    <w:p w:rsidR="008B5795" w:rsidRPr="00C82271" w:rsidRDefault="008B5795" w:rsidP="0052160A">
      <w:pPr>
        <w:pStyle w:val="a4"/>
        <w:numPr>
          <w:ilvl w:val="0"/>
          <w:numId w:val="6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профилактика вредных привычек. </w:t>
      </w:r>
    </w:p>
    <w:p w:rsidR="0086156B" w:rsidRDefault="0086156B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ЭТАП СОВЕРШЕНСТВОВАНИЯ СПОРТИВНОГО МАСТЕРСТВА (ССМ)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Группы </w:t>
      </w:r>
      <w:r w:rsidRPr="00C82271">
        <w:rPr>
          <w:sz w:val="24"/>
          <w:szCs w:val="24"/>
        </w:rPr>
        <w:tab/>
        <w:t xml:space="preserve">совершенствования </w:t>
      </w:r>
      <w:r w:rsidRPr="00C82271">
        <w:rPr>
          <w:sz w:val="24"/>
          <w:szCs w:val="24"/>
        </w:rPr>
        <w:tab/>
        <w:t xml:space="preserve">спортивного </w:t>
      </w:r>
      <w:r w:rsidRPr="00C82271">
        <w:rPr>
          <w:sz w:val="24"/>
          <w:szCs w:val="24"/>
        </w:rPr>
        <w:tab/>
        <w:t xml:space="preserve">мастерства </w:t>
      </w:r>
      <w:r w:rsidRPr="00C82271">
        <w:rPr>
          <w:sz w:val="24"/>
          <w:szCs w:val="24"/>
        </w:rPr>
        <w:tab/>
        <w:t xml:space="preserve">формируются </w:t>
      </w:r>
      <w:r w:rsidRPr="00C82271">
        <w:rPr>
          <w:sz w:val="24"/>
          <w:szCs w:val="24"/>
        </w:rPr>
        <w:tab/>
        <w:t xml:space="preserve">из </w:t>
      </w:r>
      <w:r w:rsidR="00F6580A">
        <w:rPr>
          <w:sz w:val="24"/>
          <w:szCs w:val="24"/>
        </w:rPr>
        <w:t>с</w:t>
      </w:r>
      <w:r w:rsidR="005E47A5">
        <w:rPr>
          <w:sz w:val="24"/>
          <w:szCs w:val="24"/>
        </w:rPr>
        <w:t>п</w:t>
      </w:r>
      <w:r w:rsidRPr="00C82271">
        <w:rPr>
          <w:sz w:val="24"/>
          <w:szCs w:val="24"/>
        </w:rPr>
        <w:t xml:space="preserve">ортсменов, выполнивших спортивный разряд кандидата в мастера спорта. Основные задачи: дальнейшее повышение специальной физической, технической, тактической и психической подготовленности, совершенствование соревновательного опыта.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Перевод по годам обучения на этом этапе осуществляется при условии положительной динамики прироста спортивных показателей. На данном и последующем этапе подготовка спортсменов идет на основании индивидуальных планов.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Основные задачи этапа: </w:t>
      </w:r>
    </w:p>
    <w:p w:rsidR="008B5795" w:rsidRPr="00C82271" w:rsidRDefault="008B5795" w:rsidP="0052160A">
      <w:pPr>
        <w:pStyle w:val="a4"/>
        <w:numPr>
          <w:ilvl w:val="0"/>
          <w:numId w:val="7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повышение общего функционального уровня; </w:t>
      </w:r>
    </w:p>
    <w:p w:rsidR="008B5795" w:rsidRPr="00C82271" w:rsidRDefault="008B5795" w:rsidP="0052160A">
      <w:pPr>
        <w:pStyle w:val="a4"/>
        <w:numPr>
          <w:ilvl w:val="0"/>
          <w:numId w:val="7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постепенная подготовка организма спортсменов к максимальным нагрузкам, характерным для этапа спортивного совершенствования; </w:t>
      </w:r>
    </w:p>
    <w:p w:rsidR="008B5795" w:rsidRPr="00C82271" w:rsidRDefault="008B5795" w:rsidP="0052160A">
      <w:pPr>
        <w:pStyle w:val="a4"/>
        <w:numPr>
          <w:ilvl w:val="0"/>
          <w:numId w:val="7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дальнейшее совершенствование технической и тактической подготовленности; </w:t>
      </w:r>
    </w:p>
    <w:p w:rsidR="008B5795" w:rsidRPr="00C82271" w:rsidRDefault="008B5795" w:rsidP="0052160A">
      <w:pPr>
        <w:pStyle w:val="a4"/>
        <w:numPr>
          <w:ilvl w:val="0"/>
          <w:numId w:val="7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формирование мотивации на перенесение больших тренировочных нагрузок и целевой установки на спортивное совершенствование. </w:t>
      </w:r>
    </w:p>
    <w:p w:rsidR="003B4B9B" w:rsidRDefault="003B4B9B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5D4109" w:rsidRDefault="005D4109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Default="008B5795" w:rsidP="009D6E88">
      <w:pPr>
        <w:pStyle w:val="a4"/>
        <w:ind w:left="567" w:right="238" w:firstLine="274"/>
        <w:rPr>
          <w:b/>
          <w:sz w:val="24"/>
          <w:szCs w:val="24"/>
        </w:rPr>
      </w:pPr>
      <w:r w:rsidRPr="00C82271">
        <w:rPr>
          <w:b/>
          <w:sz w:val="24"/>
          <w:szCs w:val="24"/>
        </w:rPr>
        <w:lastRenderedPageBreak/>
        <w:t xml:space="preserve">НАПОЛНЯЕМОСТЬ ГРУПП </w:t>
      </w:r>
    </w:p>
    <w:p w:rsidR="005D4109" w:rsidRPr="00C82271" w:rsidRDefault="005D4109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мастерства. Перевод занимающихся в следующие группы обучения и увеличение тренировочных и соревновательных нагрузок обуславливаются стажем занятий, уровнем общей и специальной физической подготовленности, состоянием здоровья, уровнем спортивных результатов.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 необходимости объединения в одну группу обучающихся, разных по возрасту, уровню спортивной подготовленности, разница в уровне спортивной подготовленности не должна превышать двух спортивных разрядов.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Продолжительность одного занятия не должна превышать: </w:t>
      </w:r>
    </w:p>
    <w:p w:rsidR="008B5795" w:rsidRPr="00C82271" w:rsidRDefault="005D4109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в группах начальной подготовки первого года обучения 2-х </w:t>
      </w:r>
      <w:r w:rsidR="00F6580A">
        <w:rPr>
          <w:sz w:val="24"/>
          <w:szCs w:val="24"/>
        </w:rPr>
        <w:t xml:space="preserve">академических </w:t>
      </w:r>
      <w:r w:rsidR="008B5795" w:rsidRPr="00C82271">
        <w:rPr>
          <w:sz w:val="24"/>
          <w:szCs w:val="24"/>
        </w:rPr>
        <w:t xml:space="preserve">часов; </w:t>
      </w:r>
    </w:p>
    <w:p w:rsidR="008B5795" w:rsidRPr="00C82271" w:rsidRDefault="005D4109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в группах начальной подготовки свыше года и в тренировочных группах 3-х </w:t>
      </w:r>
      <w:r w:rsidR="00F6580A">
        <w:rPr>
          <w:sz w:val="24"/>
          <w:szCs w:val="24"/>
        </w:rPr>
        <w:t>академических часов;</w:t>
      </w:r>
    </w:p>
    <w:p w:rsidR="008B5795" w:rsidRDefault="005D4109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в группах, где нагрузка составляет 20 и более часов в неделю, - 4-х часов, при двухразовых тренировках в день - 3-х часов. </w:t>
      </w:r>
    </w:p>
    <w:p w:rsidR="006C4C07" w:rsidRPr="002727DD" w:rsidRDefault="006C4C07" w:rsidP="006C4C07">
      <w:pPr>
        <w:spacing w:line="100" w:lineRule="atLeast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>Наполняемость учебных групп, объём учебно-тренировочной нагрузки определяется в соответствии с санитарными нормами и требованиями техники безопасности, а также с учётом оснащения материальной базы спортивным инвент</w:t>
      </w:r>
      <w:r>
        <w:rPr>
          <w:sz w:val="24"/>
          <w:szCs w:val="24"/>
        </w:rPr>
        <w:t xml:space="preserve">арем и </w:t>
      </w:r>
      <w:proofErr w:type="gramStart"/>
      <w:r>
        <w:rPr>
          <w:sz w:val="24"/>
          <w:szCs w:val="24"/>
        </w:rPr>
        <w:t>оборудованием  (</w:t>
      </w:r>
      <w:proofErr w:type="gramEnd"/>
      <w:r>
        <w:rPr>
          <w:sz w:val="24"/>
          <w:szCs w:val="24"/>
        </w:rPr>
        <w:t>Таблица 1</w:t>
      </w:r>
      <w:r w:rsidRPr="002727DD">
        <w:rPr>
          <w:sz w:val="24"/>
          <w:szCs w:val="24"/>
        </w:rPr>
        <w:t>).</w:t>
      </w:r>
    </w:p>
    <w:p w:rsidR="006C4C07" w:rsidRDefault="006C4C07" w:rsidP="006C4C07">
      <w:pPr>
        <w:pStyle w:val="a4"/>
        <w:ind w:left="567" w:right="238" w:firstLine="274"/>
        <w:rPr>
          <w:sz w:val="24"/>
          <w:szCs w:val="24"/>
        </w:rPr>
      </w:pPr>
    </w:p>
    <w:p w:rsidR="008212CC" w:rsidRDefault="008212CC" w:rsidP="00FC2731">
      <w:pPr>
        <w:pStyle w:val="a4"/>
        <w:ind w:left="567" w:right="238" w:firstLine="274"/>
        <w:jc w:val="center"/>
        <w:rPr>
          <w:sz w:val="24"/>
          <w:szCs w:val="24"/>
        </w:rPr>
      </w:pPr>
      <w:r w:rsidRPr="008212CC">
        <w:rPr>
          <w:b/>
          <w:szCs w:val="28"/>
        </w:rPr>
        <w:t>Наполняемость учебных групп, объём учебно-тренировочной нагрузки</w:t>
      </w:r>
    </w:p>
    <w:p w:rsidR="008B5795" w:rsidRPr="00FC2731" w:rsidRDefault="00F6580A" w:rsidP="009D6E88">
      <w:pPr>
        <w:pStyle w:val="a4"/>
        <w:ind w:left="567" w:right="238" w:firstLine="274"/>
        <w:jc w:val="right"/>
        <w:rPr>
          <w:sz w:val="20"/>
          <w:szCs w:val="20"/>
        </w:rPr>
      </w:pPr>
      <w:r w:rsidRPr="00FC2731">
        <w:rPr>
          <w:sz w:val="20"/>
          <w:szCs w:val="20"/>
        </w:rPr>
        <w:t>Таблица 1</w:t>
      </w:r>
    </w:p>
    <w:p w:rsidR="003B4B9B" w:rsidRDefault="003B4B9B" w:rsidP="009D6E88">
      <w:pPr>
        <w:pStyle w:val="a4"/>
        <w:ind w:left="567" w:right="238" w:firstLine="274"/>
        <w:jc w:val="right"/>
        <w:rPr>
          <w:sz w:val="24"/>
          <w:szCs w:val="24"/>
        </w:rPr>
      </w:pPr>
    </w:p>
    <w:tbl>
      <w:tblPr>
        <w:tblStyle w:val="a3"/>
        <w:tblW w:w="9033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472"/>
        <w:gridCol w:w="1776"/>
        <w:gridCol w:w="1276"/>
        <w:gridCol w:w="1559"/>
        <w:gridCol w:w="1950"/>
      </w:tblGrid>
      <w:tr w:rsidR="003B4B9B" w:rsidRPr="00FC2731" w:rsidTr="003D0778">
        <w:tc>
          <w:tcPr>
            <w:tcW w:w="2472" w:type="dxa"/>
          </w:tcPr>
          <w:p w:rsidR="003B4B9B" w:rsidRPr="00FC2731" w:rsidRDefault="003B4B9B" w:rsidP="003B4B9B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Наименование этапа</w:t>
            </w:r>
          </w:p>
        </w:tc>
        <w:tc>
          <w:tcPr>
            <w:tcW w:w="1776" w:type="dxa"/>
          </w:tcPr>
          <w:p w:rsidR="003B4B9B" w:rsidRPr="00FC2731" w:rsidRDefault="003B4B9B" w:rsidP="003B4B9B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Период обучения</w:t>
            </w:r>
          </w:p>
        </w:tc>
        <w:tc>
          <w:tcPr>
            <w:tcW w:w="2835" w:type="dxa"/>
            <w:gridSpan w:val="2"/>
          </w:tcPr>
          <w:p w:rsidR="003B4B9B" w:rsidRPr="00FC2731" w:rsidRDefault="003B4B9B" w:rsidP="003B4B9B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Наполняемость групп</w:t>
            </w:r>
          </w:p>
          <w:p w:rsidR="003B4B9B" w:rsidRPr="00FC2731" w:rsidRDefault="003B4B9B" w:rsidP="003B4B9B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proofErr w:type="gramStart"/>
            <w:r w:rsidRPr="00FC2731">
              <w:rPr>
                <w:sz w:val="20"/>
                <w:szCs w:val="20"/>
              </w:rPr>
              <w:t>( чел</w:t>
            </w:r>
            <w:proofErr w:type="gramEnd"/>
            <w:r w:rsidRPr="00FC2731">
              <w:rPr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3B4B9B" w:rsidRPr="00FC2731" w:rsidRDefault="003B4B9B" w:rsidP="003B4B9B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Нормативный объем недельной нагрузки</w:t>
            </w:r>
          </w:p>
        </w:tc>
      </w:tr>
      <w:tr w:rsidR="005218F6" w:rsidRPr="00FC2731" w:rsidTr="003D0778">
        <w:tc>
          <w:tcPr>
            <w:tcW w:w="2472" w:type="dxa"/>
            <w:vMerge w:val="restart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Начальной подготовки</w:t>
            </w: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30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6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2-3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9 </w:t>
            </w:r>
          </w:p>
        </w:tc>
      </w:tr>
      <w:tr w:rsidR="005218F6" w:rsidRPr="00FC2731" w:rsidTr="003D0778">
        <w:tc>
          <w:tcPr>
            <w:tcW w:w="2472" w:type="dxa"/>
            <w:vMerge w:val="restart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Тренировочный этап</w:t>
            </w: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12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14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3год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16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4год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18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5год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20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hanging="137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20 </w:t>
            </w:r>
          </w:p>
        </w:tc>
      </w:tr>
      <w:tr w:rsidR="005218F6" w:rsidRPr="00FC2731" w:rsidTr="003D0778">
        <w:tc>
          <w:tcPr>
            <w:tcW w:w="2472" w:type="dxa"/>
            <w:vMerge w:val="restart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1год</w:t>
            </w:r>
          </w:p>
        </w:tc>
        <w:tc>
          <w:tcPr>
            <w:tcW w:w="12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24 </w:t>
            </w:r>
          </w:p>
        </w:tc>
      </w:tr>
      <w:tr w:rsidR="005218F6" w:rsidRPr="00FC2731" w:rsidTr="003D0778">
        <w:tc>
          <w:tcPr>
            <w:tcW w:w="2472" w:type="dxa"/>
            <w:vMerge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2год</w:t>
            </w:r>
          </w:p>
        </w:tc>
        <w:tc>
          <w:tcPr>
            <w:tcW w:w="1276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218F6" w:rsidRPr="00FC2731" w:rsidRDefault="005218F6" w:rsidP="005218F6">
            <w:pPr>
              <w:pStyle w:val="a4"/>
              <w:ind w:left="0" w:right="238" w:firstLine="0"/>
              <w:jc w:val="center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>12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8F6" w:rsidRPr="00FC2731" w:rsidRDefault="005218F6" w:rsidP="005218F6">
            <w:pPr>
              <w:pStyle w:val="a4"/>
              <w:ind w:left="567" w:right="238" w:firstLine="274"/>
              <w:rPr>
                <w:sz w:val="20"/>
                <w:szCs w:val="20"/>
              </w:rPr>
            </w:pPr>
            <w:r w:rsidRPr="00FC2731">
              <w:rPr>
                <w:sz w:val="20"/>
                <w:szCs w:val="20"/>
              </w:rPr>
              <w:t xml:space="preserve">28 </w:t>
            </w:r>
          </w:p>
        </w:tc>
      </w:tr>
    </w:tbl>
    <w:p w:rsidR="003B4B9B" w:rsidRDefault="003B4B9B" w:rsidP="009D6E88">
      <w:pPr>
        <w:pStyle w:val="a4"/>
        <w:ind w:left="567" w:right="238" w:firstLine="274"/>
        <w:jc w:val="right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Примечание: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Рекомендуемое отклонение на этапе начальной подготовки – не более 10 %, на других этапах – не более 25 %. </w:t>
      </w:r>
    </w:p>
    <w:p w:rsidR="006C4C07" w:rsidRPr="002727DD" w:rsidRDefault="006C4C07" w:rsidP="009E57EF">
      <w:pPr>
        <w:pStyle w:val="a4"/>
        <w:ind w:left="567" w:firstLine="284"/>
        <w:rPr>
          <w:spacing w:val="-4"/>
          <w:sz w:val="24"/>
          <w:szCs w:val="24"/>
        </w:rPr>
      </w:pPr>
      <w:r w:rsidRPr="002727DD">
        <w:rPr>
          <w:spacing w:val="-4"/>
          <w:sz w:val="24"/>
          <w:szCs w:val="24"/>
        </w:rPr>
        <w:t xml:space="preserve">Нормативы по лыжам и </w:t>
      </w:r>
      <w:proofErr w:type="spellStart"/>
      <w:r w:rsidRPr="002727DD">
        <w:rPr>
          <w:spacing w:val="-4"/>
          <w:sz w:val="24"/>
          <w:szCs w:val="24"/>
        </w:rPr>
        <w:t>эргометрии</w:t>
      </w:r>
      <w:proofErr w:type="spellEnd"/>
      <w:r w:rsidRPr="002727DD">
        <w:rPr>
          <w:spacing w:val="-4"/>
          <w:sz w:val="24"/>
          <w:szCs w:val="24"/>
        </w:rPr>
        <w:t xml:space="preserve"> сдаются в подготовительном периоде. </w:t>
      </w:r>
      <w:r w:rsidRPr="002727DD">
        <w:rPr>
          <w:spacing w:val="-3"/>
          <w:sz w:val="24"/>
          <w:szCs w:val="24"/>
        </w:rPr>
        <w:t xml:space="preserve">При </w:t>
      </w:r>
      <w:r>
        <w:rPr>
          <w:spacing w:val="-3"/>
          <w:sz w:val="24"/>
          <w:szCs w:val="24"/>
        </w:rPr>
        <w:t>комплектовании групп необ</w:t>
      </w:r>
      <w:r w:rsidRPr="002727DD">
        <w:rPr>
          <w:spacing w:val="-3"/>
          <w:sz w:val="24"/>
          <w:szCs w:val="24"/>
        </w:rPr>
        <w:t xml:space="preserve">ходимо учитывать уровень и динамику физического развития, </w:t>
      </w:r>
      <w:r w:rsidRPr="002727DD">
        <w:rPr>
          <w:spacing w:val="-4"/>
          <w:sz w:val="24"/>
          <w:szCs w:val="24"/>
        </w:rPr>
        <w:t>морально-волевые качества и целеустремленность спортсмена.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При комплектовании </w:t>
      </w:r>
      <w:r w:rsidRPr="002727DD">
        <w:rPr>
          <w:spacing w:val="-7"/>
          <w:sz w:val="24"/>
          <w:szCs w:val="24"/>
        </w:rPr>
        <w:t xml:space="preserve">тренировочных групп динамика роста </w:t>
      </w:r>
      <w:r w:rsidRPr="002727DD">
        <w:rPr>
          <w:sz w:val="24"/>
          <w:szCs w:val="24"/>
        </w:rPr>
        <w:t xml:space="preserve">30% занимающихся должна соответствовать приведенной в </w:t>
      </w:r>
      <w:proofErr w:type="gramStart"/>
      <w:r w:rsidRPr="002727DD">
        <w:rPr>
          <w:sz w:val="24"/>
          <w:szCs w:val="24"/>
        </w:rPr>
        <w:t xml:space="preserve">таблице </w:t>
      </w:r>
      <w:r>
        <w:rPr>
          <w:sz w:val="24"/>
          <w:szCs w:val="24"/>
        </w:rPr>
        <w:t xml:space="preserve"> 2</w:t>
      </w:r>
      <w:proofErr w:type="gramEnd"/>
      <w:r w:rsidRPr="002727DD">
        <w:rPr>
          <w:sz w:val="24"/>
          <w:szCs w:val="24"/>
        </w:rPr>
        <w:t>.</w:t>
      </w:r>
    </w:p>
    <w:p w:rsidR="006C4C07" w:rsidRPr="00235B22" w:rsidRDefault="006C4C07" w:rsidP="009E57EF">
      <w:pPr>
        <w:pStyle w:val="a4"/>
        <w:tabs>
          <w:tab w:val="left" w:pos="5940"/>
        </w:tabs>
        <w:ind w:left="567" w:firstLine="284"/>
        <w:rPr>
          <w:sz w:val="20"/>
          <w:szCs w:val="20"/>
        </w:rPr>
      </w:pPr>
      <w:r w:rsidRPr="002727DD">
        <w:rPr>
          <w:sz w:val="24"/>
          <w:szCs w:val="24"/>
        </w:rPr>
        <w:tab/>
      </w:r>
      <w:r w:rsidR="00FC2731">
        <w:rPr>
          <w:sz w:val="24"/>
          <w:szCs w:val="24"/>
        </w:rPr>
        <w:t xml:space="preserve">        </w:t>
      </w:r>
      <w:r w:rsidR="009E57EF" w:rsidRPr="00235B22">
        <w:rPr>
          <w:sz w:val="20"/>
          <w:szCs w:val="20"/>
        </w:rPr>
        <w:t xml:space="preserve">                  </w:t>
      </w:r>
      <w:r w:rsidRPr="00235B22">
        <w:rPr>
          <w:sz w:val="20"/>
          <w:szCs w:val="20"/>
        </w:rPr>
        <w:t>Таблица 2</w:t>
      </w:r>
    </w:p>
    <w:tbl>
      <w:tblPr>
        <w:tblStyle w:val="a3"/>
        <w:tblW w:w="6096" w:type="dxa"/>
        <w:tblInd w:w="1980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</w:tblGrid>
      <w:tr w:rsidR="006C4C07" w:rsidRPr="00235B22" w:rsidTr="009E57EF">
        <w:tc>
          <w:tcPr>
            <w:tcW w:w="1985" w:type="dxa"/>
            <w:vMerge w:val="restart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Возраст</w:t>
            </w:r>
          </w:p>
        </w:tc>
        <w:tc>
          <w:tcPr>
            <w:tcW w:w="4111" w:type="dxa"/>
            <w:gridSpan w:val="2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Рост</w:t>
            </w:r>
          </w:p>
        </w:tc>
      </w:tr>
      <w:tr w:rsidR="006C4C07" w:rsidRPr="00235B22" w:rsidTr="009E57EF">
        <w:tc>
          <w:tcPr>
            <w:tcW w:w="1985" w:type="dxa"/>
            <w:vMerge/>
          </w:tcPr>
          <w:p w:rsidR="006C4C07" w:rsidRPr="00235B22" w:rsidRDefault="006C4C07" w:rsidP="009E57EF">
            <w:pPr>
              <w:pStyle w:val="a4"/>
              <w:ind w:left="567"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Юноши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Девушки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152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150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160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159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168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165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177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173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185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176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188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178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190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179</w:t>
            </w:r>
          </w:p>
        </w:tc>
      </w:tr>
      <w:tr w:rsidR="006C4C07" w:rsidRPr="00235B22" w:rsidTr="009E57EF">
        <w:tc>
          <w:tcPr>
            <w:tcW w:w="1985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192</w:t>
            </w:r>
          </w:p>
        </w:tc>
        <w:tc>
          <w:tcPr>
            <w:tcW w:w="2127" w:type="dxa"/>
          </w:tcPr>
          <w:p w:rsidR="006C4C07" w:rsidRPr="00235B22" w:rsidRDefault="006C4C07" w:rsidP="009E57EF">
            <w:pPr>
              <w:pStyle w:val="a4"/>
              <w:ind w:left="567" w:firstLine="284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180</w:t>
            </w:r>
          </w:p>
        </w:tc>
      </w:tr>
    </w:tbl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 w:rsidRPr="002727DD">
        <w:rPr>
          <w:spacing w:val="-4"/>
          <w:sz w:val="24"/>
          <w:szCs w:val="24"/>
        </w:rPr>
        <w:t>Оценка по сумме трех наиболее информативных для академичес</w:t>
      </w:r>
      <w:r w:rsidRPr="002727DD">
        <w:rPr>
          <w:spacing w:val="-4"/>
          <w:sz w:val="24"/>
          <w:szCs w:val="24"/>
        </w:rPr>
        <w:softHyphen/>
        <w:t>кой гребли измерений должна быть:</w:t>
      </w:r>
    </w:p>
    <w:p w:rsidR="006C4C07" w:rsidRPr="002727DD" w:rsidRDefault="006C4C07" w:rsidP="009E57EF">
      <w:pPr>
        <w:pStyle w:val="a4"/>
        <w:ind w:left="567" w:firstLine="284"/>
        <w:jc w:val="left"/>
        <w:rPr>
          <w:sz w:val="24"/>
          <w:szCs w:val="24"/>
        </w:rPr>
      </w:pPr>
      <w:r w:rsidRPr="002727DD">
        <w:rPr>
          <w:sz w:val="24"/>
          <w:szCs w:val="24"/>
        </w:rPr>
        <w:t>-</w:t>
      </w:r>
      <w:r w:rsidRPr="002727DD">
        <w:rPr>
          <w:sz w:val="24"/>
          <w:szCs w:val="24"/>
        </w:rPr>
        <w:tab/>
        <w:t xml:space="preserve">для групп спортивного </w:t>
      </w:r>
      <w:proofErr w:type="gramStart"/>
      <w:r w:rsidRPr="002727DD">
        <w:rPr>
          <w:sz w:val="24"/>
          <w:szCs w:val="24"/>
        </w:rPr>
        <w:t>совершенствования:</w:t>
      </w:r>
      <w:r w:rsidRPr="002727DD">
        <w:rPr>
          <w:sz w:val="24"/>
          <w:szCs w:val="24"/>
        </w:rPr>
        <w:br/>
      </w:r>
      <w:r w:rsidRPr="002727DD">
        <w:rPr>
          <w:spacing w:val="-3"/>
          <w:sz w:val="24"/>
          <w:szCs w:val="24"/>
        </w:rPr>
        <w:t xml:space="preserve">   </w:t>
      </w:r>
      <w:proofErr w:type="gramEnd"/>
      <w:r w:rsidRPr="002727DD">
        <w:rPr>
          <w:spacing w:val="-3"/>
          <w:sz w:val="24"/>
          <w:szCs w:val="24"/>
        </w:rPr>
        <w:t xml:space="preserve">     30% занимающихся - отлично;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 w:rsidRPr="002727DD">
        <w:rPr>
          <w:spacing w:val="-2"/>
          <w:sz w:val="24"/>
          <w:szCs w:val="24"/>
        </w:rPr>
        <w:t>30% занимающихся - очень хорошо.</w:t>
      </w:r>
    </w:p>
    <w:p w:rsidR="006C4C07" w:rsidRPr="002727DD" w:rsidRDefault="006C4C07" w:rsidP="009E57EF">
      <w:pPr>
        <w:pStyle w:val="a4"/>
        <w:ind w:left="567" w:firstLine="284"/>
        <w:rPr>
          <w:spacing w:val="-4"/>
          <w:sz w:val="24"/>
          <w:szCs w:val="24"/>
        </w:rPr>
      </w:pPr>
      <w:r w:rsidRPr="002727DD">
        <w:rPr>
          <w:sz w:val="24"/>
          <w:szCs w:val="24"/>
        </w:rPr>
        <w:t>-</w:t>
      </w:r>
      <w:r w:rsidRPr="002727DD">
        <w:rPr>
          <w:sz w:val="24"/>
          <w:szCs w:val="24"/>
        </w:rPr>
        <w:tab/>
      </w:r>
      <w:r w:rsidRPr="002727DD">
        <w:rPr>
          <w:spacing w:val="-4"/>
          <w:sz w:val="24"/>
          <w:szCs w:val="24"/>
        </w:rPr>
        <w:t xml:space="preserve">для групп высшего спортивного мастерства:  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 w:rsidRPr="002727DD">
        <w:rPr>
          <w:spacing w:val="-3"/>
          <w:sz w:val="24"/>
          <w:szCs w:val="24"/>
        </w:rPr>
        <w:t>30% занимающихся - отлично;</w:t>
      </w:r>
    </w:p>
    <w:p w:rsidR="006C4C07" w:rsidRPr="002727DD" w:rsidRDefault="006C4C07" w:rsidP="009E57EF">
      <w:pPr>
        <w:pStyle w:val="a4"/>
        <w:ind w:left="567" w:firstLine="284"/>
        <w:rPr>
          <w:spacing w:val="-4"/>
          <w:sz w:val="24"/>
          <w:szCs w:val="24"/>
        </w:rPr>
      </w:pPr>
      <w:r w:rsidRPr="002727DD">
        <w:rPr>
          <w:spacing w:val="-4"/>
          <w:sz w:val="24"/>
          <w:szCs w:val="24"/>
        </w:rPr>
        <w:t xml:space="preserve">50% занимающихся - очень хорошо. 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>В сумму измерений входят: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proofErr w:type="gramStart"/>
      <w:r w:rsidRPr="002727DD">
        <w:rPr>
          <w:spacing w:val="-9"/>
          <w:sz w:val="24"/>
          <w:szCs w:val="24"/>
        </w:rPr>
        <w:t>а)</w:t>
      </w:r>
      <w:r w:rsidRPr="002727DD">
        <w:rPr>
          <w:sz w:val="24"/>
          <w:szCs w:val="24"/>
        </w:rPr>
        <w:tab/>
      </w:r>
      <w:proofErr w:type="gramEnd"/>
      <w:r w:rsidRPr="002727DD">
        <w:rPr>
          <w:spacing w:val="1"/>
          <w:sz w:val="24"/>
          <w:szCs w:val="24"/>
        </w:rPr>
        <w:t xml:space="preserve">высота (измеряется от стоп до кончиков пальцев вытянутых </w:t>
      </w:r>
      <w:r w:rsidRPr="002727DD">
        <w:rPr>
          <w:spacing w:val="-2"/>
          <w:sz w:val="24"/>
          <w:szCs w:val="24"/>
        </w:rPr>
        <w:t>вверх рук);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proofErr w:type="gramStart"/>
      <w:r w:rsidRPr="002727DD">
        <w:rPr>
          <w:spacing w:val="-13"/>
          <w:sz w:val="24"/>
          <w:szCs w:val="24"/>
        </w:rPr>
        <w:t>б)</w:t>
      </w:r>
      <w:r w:rsidRPr="002727DD">
        <w:rPr>
          <w:sz w:val="24"/>
          <w:szCs w:val="24"/>
        </w:rPr>
        <w:tab/>
      </w:r>
      <w:proofErr w:type="gramEnd"/>
      <w:r w:rsidRPr="002727DD">
        <w:rPr>
          <w:spacing w:val="-4"/>
          <w:sz w:val="24"/>
          <w:szCs w:val="24"/>
        </w:rPr>
        <w:t>длина вытянутых в стороны рук (размах от кончиков пальцев);</w:t>
      </w: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proofErr w:type="gramStart"/>
      <w:r w:rsidRPr="002727DD">
        <w:rPr>
          <w:spacing w:val="-10"/>
          <w:sz w:val="24"/>
          <w:szCs w:val="24"/>
        </w:rPr>
        <w:t>в)</w:t>
      </w:r>
      <w:r w:rsidRPr="002727DD">
        <w:rPr>
          <w:sz w:val="24"/>
          <w:szCs w:val="24"/>
        </w:rPr>
        <w:tab/>
      </w:r>
      <w:proofErr w:type="gramEnd"/>
      <w:r w:rsidRPr="002727DD">
        <w:rPr>
          <w:spacing w:val="-4"/>
          <w:sz w:val="24"/>
          <w:szCs w:val="24"/>
        </w:rPr>
        <w:t>длина максимально вытянутых вниз рук (измеряется при поло</w:t>
      </w:r>
      <w:r w:rsidRPr="002727DD">
        <w:rPr>
          <w:spacing w:val="-3"/>
          <w:sz w:val="24"/>
          <w:szCs w:val="24"/>
        </w:rPr>
        <w:t>жении группировки от подошвы до кончиков опущенных пальцев).</w:t>
      </w:r>
    </w:p>
    <w:p w:rsidR="006C4C07" w:rsidRPr="002727DD" w:rsidRDefault="006C4C07" w:rsidP="009E57EF">
      <w:pPr>
        <w:pStyle w:val="a4"/>
        <w:ind w:left="567" w:firstLine="284"/>
        <w:rPr>
          <w:spacing w:val="-1"/>
          <w:sz w:val="24"/>
          <w:szCs w:val="24"/>
        </w:rPr>
      </w:pPr>
      <w:r w:rsidRPr="002727DD">
        <w:rPr>
          <w:sz w:val="24"/>
          <w:szCs w:val="24"/>
        </w:rPr>
        <w:t xml:space="preserve">Условная сумма и возможные величины измерений для юношей и </w:t>
      </w:r>
      <w:r w:rsidRPr="002727DD">
        <w:rPr>
          <w:spacing w:val="-1"/>
          <w:sz w:val="24"/>
          <w:szCs w:val="24"/>
        </w:rPr>
        <w:t>девушек приведены в таблице</w:t>
      </w:r>
      <w:r>
        <w:rPr>
          <w:spacing w:val="-1"/>
          <w:sz w:val="24"/>
          <w:szCs w:val="24"/>
        </w:rPr>
        <w:t xml:space="preserve"> 3</w:t>
      </w:r>
    </w:p>
    <w:p w:rsidR="006C4C07" w:rsidRPr="002727DD" w:rsidRDefault="006C4C07" w:rsidP="009E57EF">
      <w:pPr>
        <w:pStyle w:val="a4"/>
        <w:ind w:left="567" w:firstLine="284"/>
        <w:rPr>
          <w:spacing w:val="-1"/>
          <w:sz w:val="24"/>
          <w:szCs w:val="24"/>
        </w:rPr>
      </w:pPr>
    </w:p>
    <w:p w:rsidR="006C4C07" w:rsidRPr="003D0778" w:rsidRDefault="009E57EF" w:rsidP="003D0778">
      <w:pPr>
        <w:pStyle w:val="a4"/>
        <w:tabs>
          <w:tab w:val="left" w:pos="7005"/>
        </w:tabs>
        <w:ind w:left="567" w:firstLine="284"/>
        <w:jc w:val="right"/>
        <w:rPr>
          <w:spacing w:val="-1"/>
          <w:sz w:val="20"/>
          <w:szCs w:val="20"/>
        </w:rPr>
      </w:pPr>
      <w:r w:rsidRPr="003D0778">
        <w:rPr>
          <w:spacing w:val="-1"/>
          <w:sz w:val="20"/>
          <w:szCs w:val="20"/>
        </w:rPr>
        <w:t xml:space="preserve">                                                                                                     </w:t>
      </w:r>
      <w:r w:rsidR="005D4109" w:rsidRPr="003D0778">
        <w:rPr>
          <w:spacing w:val="-1"/>
          <w:sz w:val="20"/>
          <w:szCs w:val="20"/>
        </w:rPr>
        <w:t xml:space="preserve">                           </w:t>
      </w:r>
      <w:r w:rsidRPr="003D0778">
        <w:rPr>
          <w:spacing w:val="-1"/>
          <w:sz w:val="20"/>
          <w:szCs w:val="20"/>
        </w:rPr>
        <w:t xml:space="preserve">     </w:t>
      </w:r>
      <w:r w:rsidR="006C4C07" w:rsidRPr="003D0778">
        <w:rPr>
          <w:spacing w:val="-1"/>
          <w:sz w:val="20"/>
          <w:szCs w:val="20"/>
        </w:rPr>
        <w:t xml:space="preserve">Таблица </w:t>
      </w:r>
      <w:r w:rsidR="005D4109" w:rsidRPr="003D0778">
        <w:rPr>
          <w:spacing w:val="-1"/>
          <w:sz w:val="20"/>
          <w:szCs w:val="20"/>
        </w:rPr>
        <w:t>3</w:t>
      </w:r>
    </w:p>
    <w:tbl>
      <w:tblPr>
        <w:tblStyle w:val="a3"/>
        <w:tblW w:w="8414" w:type="dxa"/>
        <w:tblInd w:w="1413" w:type="dxa"/>
        <w:tblLook w:val="04A0" w:firstRow="1" w:lastRow="0" w:firstColumn="1" w:lastColumn="0" w:noHBand="0" w:noVBand="1"/>
      </w:tblPr>
      <w:tblGrid>
        <w:gridCol w:w="4252"/>
        <w:gridCol w:w="2127"/>
        <w:gridCol w:w="2035"/>
      </w:tblGrid>
      <w:tr w:rsidR="006C4C07" w:rsidRPr="002727DD" w:rsidTr="005D4109">
        <w:tc>
          <w:tcPr>
            <w:tcW w:w="4252" w:type="dxa"/>
            <w:vMerge w:val="restart"/>
          </w:tcPr>
          <w:p w:rsidR="006C4C07" w:rsidRPr="002727DD" w:rsidRDefault="006C4C07" w:rsidP="009E57EF">
            <w:pPr>
              <w:pStyle w:val="a4"/>
              <w:ind w:left="567" w:firstLine="284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 xml:space="preserve">Показатели </w:t>
            </w:r>
          </w:p>
        </w:tc>
        <w:tc>
          <w:tcPr>
            <w:tcW w:w="4162" w:type="dxa"/>
            <w:gridSpan w:val="2"/>
          </w:tcPr>
          <w:p w:rsidR="006C4C07" w:rsidRPr="002727DD" w:rsidRDefault="006C4C07" w:rsidP="009E57EF">
            <w:pPr>
              <w:pStyle w:val="a4"/>
              <w:ind w:left="567" w:firstLine="284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Возможные величины</w:t>
            </w:r>
          </w:p>
        </w:tc>
      </w:tr>
      <w:tr w:rsidR="006C4C07" w:rsidRPr="002727DD" w:rsidTr="005D4109">
        <w:tc>
          <w:tcPr>
            <w:tcW w:w="4252" w:type="dxa"/>
            <w:vMerge/>
          </w:tcPr>
          <w:p w:rsidR="006C4C07" w:rsidRPr="002727DD" w:rsidRDefault="006C4C07" w:rsidP="009E57EF">
            <w:pPr>
              <w:pStyle w:val="a4"/>
              <w:ind w:left="567" w:firstLine="284"/>
              <w:rPr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4C07" w:rsidRPr="002727DD" w:rsidRDefault="006C4C07" w:rsidP="009E57EF">
            <w:pPr>
              <w:pStyle w:val="a4"/>
              <w:ind w:left="567" w:hanging="391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Юноши</w:t>
            </w:r>
          </w:p>
        </w:tc>
        <w:tc>
          <w:tcPr>
            <w:tcW w:w="2035" w:type="dxa"/>
          </w:tcPr>
          <w:p w:rsidR="006C4C07" w:rsidRPr="002727DD" w:rsidRDefault="006C4C07" w:rsidP="009E57EF">
            <w:pPr>
              <w:pStyle w:val="a4"/>
              <w:ind w:left="567" w:hanging="363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Девушки</w:t>
            </w:r>
          </w:p>
        </w:tc>
      </w:tr>
      <w:tr w:rsidR="006C4C07" w:rsidRPr="002727DD" w:rsidTr="005D4109">
        <w:tc>
          <w:tcPr>
            <w:tcW w:w="4252" w:type="dxa"/>
          </w:tcPr>
          <w:p w:rsidR="006C4C07" w:rsidRPr="002727DD" w:rsidRDefault="006C4C07" w:rsidP="009E57EF">
            <w:pPr>
              <w:pStyle w:val="a4"/>
              <w:ind w:left="567" w:hanging="533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 xml:space="preserve">Высота </w:t>
            </w:r>
          </w:p>
        </w:tc>
        <w:tc>
          <w:tcPr>
            <w:tcW w:w="2127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240</w:t>
            </w:r>
          </w:p>
        </w:tc>
        <w:tc>
          <w:tcPr>
            <w:tcW w:w="2035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230</w:t>
            </w:r>
          </w:p>
        </w:tc>
      </w:tr>
      <w:tr w:rsidR="006C4C07" w:rsidRPr="002727DD" w:rsidTr="005D4109">
        <w:tc>
          <w:tcPr>
            <w:tcW w:w="4252" w:type="dxa"/>
          </w:tcPr>
          <w:p w:rsidR="006C4C07" w:rsidRPr="002727DD" w:rsidRDefault="006C4C07" w:rsidP="009E57EF">
            <w:pPr>
              <w:pStyle w:val="a4"/>
              <w:ind w:left="567" w:hanging="533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Длина вытянутых в стороны рук</w:t>
            </w:r>
          </w:p>
        </w:tc>
        <w:tc>
          <w:tcPr>
            <w:tcW w:w="2127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200</w:t>
            </w:r>
          </w:p>
        </w:tc>
        <w:tc>
          <w:tcPr>
            <w:tcW w:w="2035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190</w:t>
            </w:r>
          </w:p>
        </w:tc>
      </w:tr>
      <w:tr w:rsidR="006C4C07" w:rsidRPr="002727DD" w:rsidTr="005D4109">
        <w:tc>
          <w:tcPr>
            <w:tcW w:w="4252" w:type="dxa"/>
          </w:tcPr>
          <w:p w:rsidR="006C4C07" w:rsidRPr="002727DD" w:rsidRDefault="006C4C07" w:rsidP="009E57EF">
            <w:pPr>
              <w:pStyle w:val="a4"/>
              <w:ind w:left="567" w:hanging="533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Длина вытянутых вниз рук</w:t>
            </w:r>
          </w:p>
        </w:tc>
        <w:tc>
          <w:tcPr>
            <w:tcW w:w="2127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55</w:t>
            </w:r>
          </w:p>
        </w:tc>
        <w:tc>
          <w:tcPr>
            <w:tcW w:w="2035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55</w:t>
            </w:r>
          </w:p>
        </w:tc>
      </w:tr>
      <w:tr w:rsidR="006C4C07" w:rsidRPr="002727DD" w:rsidTr="005D4109">
        <w:tc>
          <w:tcPr>
            <w:tcW w:w="4252" w:type="dxa"/>
          </w:tcPr>
          <w:p w:rsidR="006C4C07" w:rsidRPr="002727DD" w:rsidRDefault="006C4C07" w:rsidP="009E57EF">
            <w:pPr>
              <w:pStyle w:val="a4"/>
              <w:ind w:left="567" w:hanging="533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Условная сумма измерений</w:t>
            </w:r>
          </w:p>
        </w:tc>
        <w:tc>
          <w:tcPr>
            <w:tcW w:w="2127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495</w:t>
            </w:r>
          </w:p>
        </w:tc>
        <w:tc>
          <w:tcPr>
            <w:tcW w:w="2035" w:type="dxa"/>
          </w:tcPr>
          <w:p w:rsidR="006C4C07" w:rsidRPr="002727DD" w:rsidRDefault="006C4C07" w:rsidP="009E57EF">
            <w:pPr>
              <w:pStyle w:val="a4"/>
              <w:ind w:left="567" w:hanging="249"/>
              <w:jc w:val="center"/>
              <w:rPr>
                <w:spacing w:val="-1"/>
                <w:sz w:val="24"/>
                <w:szCs w:val="24"/>
              </w:rPr>
            </w:pPr>
            <w:r w:rsidRPr="002727DD">
              <w:rPr>
                <w:spacing w:val="-1"/>
                <w:sz w:val="24"/>
                <w:szCs w:val="24"/>
              </w:rPr>
              <w:t>475</w:t>
            </w:r>
          </w:p>
        </w:tc>
      </w:tr>
    </w:tbl>
    <w:p w:rsidR="006C4C07" w:rsidRPr="002727DD" w:rsidRDefault="006C4C07" w:rsidP="009E57EF">
      <w:pPr>
        <w:pStyle w:val="a4"/>
        <w:ind w:left="567" w:firstLine="284"/>
        <w:rPr>
          <w:spacing w:val="-1"/>
          <w:sz w:val="24"/>
          <w:szCs w:val="24"/>
        </w:rPr>
      </w:pPr>
    </w:p>
    <w:p w:rsidR="006C4C07" w:rsidRPr="002727DD" w:rsidRDefault="006C4C07" w:rsidP="009E57EF">
      <w:pPr>
        <w:pStyle w:val="a4"/>
        <w:ind w:left="567" w:firstLine="284"/>
        <w:rPr>
          <w:sz w:val="24"/>
          <w:szCs w:val="24"/>
        </w:rPr>
      </w:pPr>
      <w:r w:rsidRPr="002727DD">
        <w:rPr>
          <w:spacing w:val="-7"/>
          <w:sz w:val="24"/>
          <w:szCs w:val="24"/>
        </w:rPr>
        <w:t>Для оценки полученной суммы и отдельных факторов используют</w:t>
      </w:r>
      <w:r w:rsidRPr="002727DD">
        <w:rPr>
          <w:spacing w:val="-7"/>
          <w:sz w:val="24"/>
          <w:szCs w:val="24"/>
        </w:rPr>
        <w:softHyphen/>
      </w:r>
      <w:r w:rsidRPr="002727DD">
        <w:rPr>
          <w:spacing w:val="-1"/>
          <w:sz w:val="24"/>
          <w:szCs w:val="24"/>
        </w:rPr>
        <w:t xml:space="preserve">ся данные таблице </w:t>
      </w:r>
      <w:r>
        <w:rPr>
          <w:spacing w:val="-1"/>
          <w:sz w:val="24"/>
          <w:szCs w:val="24"/>
        </w:rPr>
        <w:t>4</w:t>
      </w:r>
    </w:p>
    <w:p w:rsidR="006C4C07" w:rsidRPr="002727DD" w:rsidRDefault="006C4C07" w:rsidP="009E57EF">
      <w:pPr>
        <w:pStyle w:val="a4"/>
        <w:tabs>
          <w:tab w:val="left" w:pos="6452"/>
        </w:tabs>
        <w:ind w:left="567" w:firstLine="284"/>
        <w:rPr>
          <w:sz w:val="24"/>
          <w:szCs w:val="24"/>
        </w:rPr>
      </w:pPr>
    </w:p>
    <w:p w:rsidR="006C4C07" w:rsidRPr="00235B22" w:rsidRDefault="006C4C07" w:rsidP="009E57EF">
      <w:pPr>
        <w:pStyle w:val="a4"/>
        <w:tabs>
          <w:tab w:val="left" w:pos="6452"/>
        </w:tabs>
        <w:ind w:left="567" w:firstLine="284"/>
        <w:jc w:val="right"/>
        <w:rPr>
          <w:sz w:val="20"/>
          <w:szCs w:val="20"/>
        </w:rPr>
      </w:pPr>
      <w:r w:rsidRPr="00235B22">
        <w:rPr>
          <w:sz w:val="20"/>
          <w:szCs w:val="20"/>
        </w:rPr>
        <w:t>Таблица 4</w:t>
      </w:r>
    </w:p>
    <w:tbl>
      <w:tblPr>
        <w:tblStyle w:val="a3"/>
        <w:tblW w:w="949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992"/>
        <w:gridCol w:w="993"/>
        <w:gridCol w:w="992"/>
        <w:gridCol w:w="992"/>
        <w:gridCol w:w="993"/>
        <w:gridCol w:w="992"/>
      </w:tblGrid>
      <w:tr w:rsidR="006F2081" w:rsidRPr="00235B22" w:rsidTr="005D4109">
        <w:tc>
          <w:tcPr>
            <w:tcW w:w="1560" w:type="dxa"/>
            <w:vMerge w:val="restart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Показатели</w:t>
            </w:r>
          </w:p>
        </w:tc>
        <w:tc>
          <w:tcPr>
            <w:tcW w:w="1984" w:type="dxa"/>
            <w:gridSpan w:val="2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Отлично</w:t>
            </w:r>
          </w:p>
        </w:tc>
        <w:tc>
          <w:tcPr>
            <w:tcW w:w="1985" w:type="dxa"/>
            <w:gridSpan w:val="2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Очень хорошо</w:t>
            </w:r>
          </w:p>
        </w:tc>
        <w:tc>
          <w:tcPr>
            <w:tcW w:w="1984" w:type="dxa"/>
            <w:gridSpan w:val="2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Хорошо</w:t>
            </w:r>
          </w:p>
        </w:tc>
        <w:tc>
          <w:tcPr>
            <w:tcW w:w="1985" w:type="dxa"/>
            <w:gridSpan w:val="2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Посредственно</w:t>
            </w:r>
          </w:p>
        </w:tc>
      </w:tr>
      <w:tr w:rsidR="006F2081" w:rsidRPr="00235B22" w:rsidTr="005D4109">
        <w:tc>
          <w:tcPr>
            <w:tcW w:w="1560" w:type="dxa"/>
            <w:vMerge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6F2081" w:rsidRPr="00235B22" w:rsidRDefault="006F2081" w:rsidP="006F2081">
            <w:pPr>
              <w:pStyle w:val="a4"/>
              <w:tabs>
                <w:tab w:val="left" w:pos="6452"/>
              </w:tabs>
              <w:ind w:hanging="117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девушки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юноши</w:t>
            </w:r>
          </w:p>
        </w:tc>
        <w:tc>
          <w:tcPr>
            <w:tcW w:w="993" w:type="dxa"/>
          </w:tcPr>
          <w:p w:rsidR="006F2081" w:rsidRPr="00235B22" w:rsidRDefault="006F2081" w:rsidP="006F2081">
            <w:pPr>
              <w:pStyle w:val="a4"/>
              <w:tabs>
                <w:tab w:val="left" w:pos="6452"/>
              </w:tabs>
              <w:ind w:hanging="117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девушки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6F2081" w:rsidRPr="00235B22" w:rsidRDefault="006F2081" w:rsidP="006F2081">
            <w:pPr>
              <w:pStyle w:val="a4"/>
              <w:tabs>
                <w:tab w:val="left" w:pos="6452"/>
              </w:tabs>
              <w:ind w:hanging="117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девушки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6F2081" w:rsidRPr="00235B22" w:rsidRDefault="006F2081" w:rsidP="006F2081">
            <w:pPr>
              <w:pStyle w:val="a4"/>
              <w:tabs>
                <w:tab w:val="left" w:pos="6452"/>
              </w:tabs>
              <w:ind w:hanging="118"/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девушки</w:t>
            </w:r>
          </w:p>
        </w:tc>
      </w:tr>
      <w:tr w:rsidR="006F2081" w:rsidRPr="00235B22" w:rsidTr="005D4109">
        <w:tc>
          <w:tcPr>
            <w:tcW w:w="1560" w:type="dxa"/>
            <w:vMerge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8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Отклонения, см</w:t>
            </w:r>
          </w:p>
        </w:tc>
      </w:tr>
      <w:tr w:rsidR="006F2081" w:rsidRPr="00235B22" w:rsidTr="005D4109">
        <w:tc>
          <w:tcPr>
            <w:tcW w:w="1560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Высота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2-6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5-10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6-10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10-15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10-14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15-20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14-18</w:t>
            </w:r>
          </w:p>
        </w:tc>
      </w:tr>
      <w:tr w:rsidR="006F2081" w:rsidRPr="00235B22" w:rsidTr="005D4109">
        <w:tc>
          <w:tcPr>
            <w:tcW w:w="1560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Длина вытянутых в стороны рук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0-6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5-10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6-12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10-15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8-18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15-20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18-24</w:t>
            </w:r>
          </w:p>
        </w:tc>
      </w:tr>
      <w:tr w:rsidR="006F2081" w:rsidRPr="00235B22" w:rsidTr="005D4109">
        <w:tc>
          <w:tcPr>
            <w:tcW w:w="1560" w:type="dxa"/>
          </w:tcPr>
          <w:p w:rsidR="006F2081" w:rsidRPr="00235B22" w:rsidRDefault="006F2081" w:rsidP="00C73254">
            <w:pPr>
              <w:pStyle w:val="a4"/>
              <w:rPr>
                <w:spacing w:val="-1"/>
                <w:sz w:val="20"/>
                <w:szCs w:val="20"/>
              </w:rPr>
            </w:pPr>
            <w:r w:rsidRPr="00235B22">
              <w:rPr>
                <w:spacing w:val="-1"/>
                <w:sz w:val="20"/>
                <w:szCs w:val="20"/>
              </w:rPr>
              <w:t>Длина вытянутых вниз рук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0-6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5-10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6-12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10-15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8-18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15-20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18-24</w:t>
            </w:r>
          </w:p>
        </w:tc>
      </w:tr>
      <w:tr w:rsidR="006F2081" w:rsidRPr="00235B22" w:rsidTr="005D4109">
        <w:tc>
          <w:tcPr>
            <w:tcW w:w="1560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Разность суммы измерений (табл. 3) и условной суммы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0-15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11-25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15-30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25-39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30-45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39-53</w:t>
            </w:r>
          </w:p>
        </w:tc>
        <w:tc>
          <w:tcPr>
            <w:tcW w:w="993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45-60</w:t>
            </w:r>
          </w:p>
        </w:tc>
        <w:tc>
          <w:tcPr>
            <w:tcW w:w="992" w:type="dxa"/>
          </w:tcPr>
          <w:p w:rsidR="006F2081" w:rsidRPr="00235B22" w:rsidRDefault="006F2081" w:rsidP="00C73254">
            <w:pPr>
              <w:pStyle w:val="a4"/>
              <w:tabs>
                <w:tab w:val="left" w:pos="6452"/>
              </w:tabs>
              <w:jc w:val="center"/>
              <w:rPr>
                <w:sz w:val="20"/>
                <w:szCs w:val="20"/>
              </w:rPr>
            </w:pPr>
            <w:r w:rsidRPr="00235B22">
              <w:rPr>
                <w:sz w:val="20"/>
                <w:szCs w:val="20"/>
              </w:rPr>
              <w:t>53-67</w:t>
            </w:r>
          </w:p>
        </w:tc>
      </w:tr>
    </w:tbl>
    <w:p w:rsidR="006C4C07" w:rsidRPr="00235B22" w:rsidRDefault="006C4C07" w:rsidP="009E57EF">
      <w:pPr>
        <w:pStyle w:val="a4"/>
        <w:tabs>
          <w:tab w:val="left" w:pos="6452"/>
        </w:tabs>
        <w:ind w:left="567" w:firstLine="284"/>
        <w:rPr>
          <w:sz w:val="20"/>
          <w:szCs w:val="20"/>
        </w:rPr>
      </w:pPr>
    </w:p>
    <w:p w:rsidR="0052160A" w:rsidRDefault="008B5795" w:rsidP="0052160A">
      <w:pPr>
        <w:pStyle w:val="a4"/>
        <w:ind w:left="567" w:right="238" w:firstLine="274"/>
        <w:rPr>
          <w:b/>
          <w:sz w:val="24"/>
          <w:szCs w:val="24"/>
        </w:rPr>
      </w:pPr>
      <w:r w:rsidRPr="00C82271">
        <w:rPr>
          <w:sz w:val="24"/>
          <w:szCs w:val="24"/>
        </w:rPr>
        <w:t xml:space="preserve">  </w:t>
      </w:r>
    </w:p>
    <w:p w:rsidR="008B5795" w:rsidRPr="00C82271" w:rsidRDefault="008B5795" w:rsidP="005218F6">
      <w:pPr>
        <w:pStyle w:val="a4"/>
        <w:ind w:left="567" w:right="238" w:firstLine="274"/>
        <w:jc w:val="center"/>
        <w:rPr>
          <w:sz w:val="24"/>
          <w:szCs w:val="24"/>
        </w:rPr>
      </w:pPr>
      <w:r w:rsidRPr="00C82271">
        <w:rPr>
          <w:b/>
          <w:sz w:val="24"/>
          <w:szCs w:val="24"/>
        </w:rPr>
        <w:t>2.</w:t>
      </w:r>
      <w:r w:rsidRPr="00C82271">
        <w:rPr>
          <w:rFonts w:eastAsia="Arial"/>
          <w:b/>
          <w:sz w:val="24"/>
          <w:szCs w:val="24"/>
        </w:rPr>
        <w:t xml:space="preserve"> </w:t>
      </w:r>
      <w:r w:rsidRPr="00C82271">
        <w:rPr>
          <w:b/>
          <w:sz w:val="24"/>
          <w:szCs w:val="24"/>
        </w:rPr>
        <w:t>УЧЕБНЫЙ ПЛАН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процессе многолетней тренировки чрезвычайно важна рациональная система применения тренировочных и соревновательных нагрузок. Она строится на основе следующих методических положений: </w:t>
      </w:r>
    </w:p>
    <w:p w:rsidR="008B5795" w:rsidRPr="00C82271" w:rsidRDefault="008B5795" w:rsidP="0052160A">
      <w:pPr>
        <w:pStyle w:val="a4"/>
        <w:numPr>
          <w:ilvl w:val="0"/>
          <w:numId w:val="8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ориентация уровней нагрузок юных спортсменов на соответствующие показатели, достигнутые сильнейшими спортсменами; </w:t>
      </w:r>
    </w:p>
    <w:p w:rsidR="008B5795" w:rsidRPr="00C82271" w:rsidRDefault="008B5795" w:rsidP="0052160A">
      <w:pPr>
        <w:pStyle w:val="a4"/>
        <w:numPr>
          <w:ilvl w:val="0"/>
          <w:numId w:val="8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увеличение темпов роста нагрузок от этапа начальной спортивной специализации на последующих этапах; </w:t>
      </w:r>
    </w:p>
    <w:p w:rsidR="008B5795" w:rsidRPr="00C82271" w:rsidRDefault="008B5795" w:rsidP="0052160A">
      <w:pPr>
        <w:pStyle w:val="a4"/>
        <w:numPr>
          <w:ilvl w:val="0"/>
          <w:numId w:val="8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соответствие </w:t>
      </w:r>
      <w:r w:rsidRPr="00C82271">
        <w:rPr>
          <w:sz w:val="24"/>
          <w:szCs w:val="24"/>
        </w:rPr>
        <w:tab/>
        <w:t xml:space="preserve">уровня </w:t>
      </w:r>
      <w:r w:rsidRPr="00C82271">
        <w:rPr>
          <w:sz w:val="24"/>
          <w:szCs w:val="24"/>
        </w:rPr>
        <w:tab/>
        <w:t xml:space="preserve">тренировочных </w:t>
      </w:r>
      <w:r w:rsidRPr="00C82271">
        <w:rPr>
          <w:sz w:val="24"/>
          <w:szCs w:val="24"/>
        </w:rPr>
        <w:tab/>
        <w:t xml:space="preserve">и </w:t>
      </w:r>
      <w:r w:rsidRPr="00C82271">
        <w:rPr>
          <w:sz w:val="24"/>
          <w:szCs w:val="24"/>
        </w:rPr>
        <w:tab/>
        <w:t xml:space="preserve">соревновательных </w:t>
      </w:r>
      <w:r w:rsidRPr="00C82271">
        <w:rPr>
          <w:sz w:val="24"/>
          <w:szCs w:val="24"/>
        </w:rPr>
        <w:tab/>
        <w:t xml:space="preserve">нагрузок </w:t>
      </w:r>
      <w:r w:rsidR="00F6580A">
        <w:rPr>
          <w:sz w:val="24"/>
          <w:szCs w:val="24"/>
        </w:rPr>
        <w:t>в</w:t>
      </w:r>
      <w:r w:rsidRPr="00C82271">
        <w:rPr>
          <w:sz w:val="24"/>
          <w:szCs w:val="24"/>
        </w:rPr>
        <w:t xml:space="preserve">озрастным особенностям и уровню подготовленности юных спортсменов; </w:t>
      </w:r>
    </w:p>
    <w:p w:rsidR="008B5795" w:rsidRPr="00C82271" w:rsidRDefault="008B5795" w:rsidP="0052160A">
      <w:pPr>
        <w:pStyle w:val="a4"/>
        <w:numPr>
          <w:ilvl w:val="0"/>
          <w:numId w:val="8"/>
        </w:numPr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учет закономерностей развития и взаимосвязи различных систем растущего организма спортсмена. </w:t>
      </w:r>
    </w:p>
    <w:p w:rsidR="005218F6" w:rsidRDefault="005218F6" w:rsidP="009D6E88">
      <w:pPr>
        <w:pStyle w:val="a4"/>
        <w:ind w:left="567" w:right="238" w:firstLine="274"/>
        <w:rPr>
          <w:sz w:val="24"/>
          <w:szCs w:val="24"/>
        </w:rPr>
      </w:pPr>
    </w:p>
    <w:p w:rsidR="005218F6" w:rsidRDefault="005218F6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2.1. ПРОДОЛЖИТЕЛЬНОСТЬ И ОБЪЕМЫ РЕАЛИЗАЦИИ ПРОГРАММЫ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С учетом и</w:t>
      </w:r>
      <w:r w:rsidR="00C73254">
        <w:rPr>
          <w:sz w:val="24"/>
          <w:szCs w:val="24"/>
        </w:rPr>
        <w:t>зложенных выше задач в таблице 5</w:t>
      </w:r>
      <w:r w:rsidRPr="00C82271">
        <w:rPr>
          <w:sz w:val="24"/>
          <w:szCs w:val="24"/>
        </w:rPr>
        <w:t xml:space="preserve"> ниже представлен примерный учебный план с расчетом на 46 недель.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данном плане часы распределены не только по годам и этапам обучения, но и по времени на основные предметные области: теория и методика физической культуры и спорта, физическая подготовка (общая и специальная), избранный вид спорта (технико-тактическая подготовка, психологическая подготовка, инструкторская и судейская практика, восстановительные мероприятия и медицинское обследование, участие в соревнованиях, итоговая и промежуточная аттестация), другие виды спорта и подвижные игры.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Основными формами тренировочного процесса в Учреждении являются: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групповые и индивидуальные тренировочные и теоретические занятия;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работа по индивидуальным планам (обязательна на всех этапах подготовки);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тренировочные сборы;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участие в соревнованиях и мероприятиях; </w:t>
      </w:r>
    </w:p>
    <w:p w:rsidR="00F6580A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инструкторская и судейская практика; </w:t>
      </w:r>
    </w:p>
    <w:p w:rsidR="008212CC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 медико-восстановительные мероприятия;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 тестирование и контроль.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Непрерывность освоения обучающимися Программы в каникулярный период обеспечивается следующим образом: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в физкультурно-спортивных или спортивно-оздоровительных лагерях (центрах), а также в спортивно-образовательных центрах; </w:t>
      </w:r>
    </w:p>
    <w:p w:rsidR="008B5795" w:rsidRPr="00C82271" w:rsidRDefault="008212CC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участие обучающихся в тренировочных сборах, проводимых образовательными организациями и иными физкультурно-спортивными организациями; </w:t>
      </w:r>
    </w:p>
    <w:p w:rsidR="008B5795" w:rsidRPr="00C82271" w:rsidRDefault="00F658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самостоятельная работа обучающихся по индивидуальным планам подготовки.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Самостоятельная работа обучающихся </w:t>
      </w:r>
      <w:proofErr w:type="gramStart"/>
      <w:r w:rsidRPr="00C82271">
        <w:rPr>
          <w:sz w:val="24"/>
          <w:szCs w:val="24"/>
        </w:rPr>
        <w:t>допускается</w:t>
      </w:r>
      <w:proofErr w:type="gramEnd"/>
      <w:r w:rsidRPr="00C82271">
        <w:rPr>
          <w:sz w:val="24"/>
          <w:szCs w:val="24"/>
        </w:rPr>
        <w:t xml:space="preserve"> начиная с тренировочного этапа. На самостоятельное обучение предпочтительнее выносить такие предметные области, как теория и методика физической культуры и спорта, физическая подготовка, другие виды спорта и подвижные игры. Тренер-преподаватель осуществляет контроль за самостоятельной работой обучающихся на основании ведения дневника самоконтроля, аудио- и видеоматериалов и другими способами (выполнение индивидуального задания, посещение спортивных мероприятий и другие формы).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Расписание занятий должно составляться с учетом создания благоприятных условий и режима тренировок, отдыха занимающихся, графика обучения их в общеобразовательных и других учреждениях, характера и графика трудовой деятельности.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FC2731" w:rsidRDefault="00FC2731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FC2731" w:rsidRDefault="00FC2731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52160A" w:rsidRDefault="0052160A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52160A" w:rsidRDefault="0052160A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52160A" w:rsidRDefault="0052160A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52160A" w:rsidRDefault="0052160A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52160A" w:rsidRDefault="0052160A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FC2731" w:rsidRDefault="00FC2731" w:rsidP="00235B22">
      <w:pPr>
        <w:pStyle w:val="a4"/>
        <w:ind w:left="567" w:right="238" w:firstLine="274"/>
        <w:jc w:val="center"/>
        <w:rPr>
          <w:b/>
          <w:szCs w:val="28"/>
        </w:rPr>
      </w:pPr>
    </w:p>
    <w:p w:rsidR="00235B22" w:rsidRDefault="008212CC" w:rsidP="00235B22">
      <w:pPr>
        <w:pStyle w:val="a4"/>
        <w:ind w:left="567" w:right="238" w:firstLine="274"/>
        <w:jc w:val="center"/>
        <w:rPr>
          <w:b/>
          <w:szCs w:val="28"/>
        </w:rPr>
      </w:pPr>
      <w:r w:rsidRPr="00F6580A">
        <w:rPr>
          <w:b/>
          <w:szCs w:val="28"/>
        </w:rPr>
        <w:t xml:space="preserve">Примерный </w:t>
      </w:r>
      <w:proofErr w:type="gramStart"/>
      <w:r w:rsidR="008662A9">
        <w:rPr>
          <w:b/>
          <w:szCs w:val="28"/>
        </w:rPr>
        <w:t xml:space="preserve">годовой  </w:t>
      </w:r>
      <w:r w:rsidRPr="00F6580A">
        <w:rPr>
          <w:b/>
          <w:szCs w:val="28"/>
        </w:rPr>
        <w:t>у</w:t>
      </w:r>
      <w:r w:rsidR="008662A9">
        <w:rPr>
          <w:b/>
          <w:szCs w:val="28"/>
        </w:rPr>
        <w:t>чебный</w:t>
      </w:r>
      <w:proofErr w:type="gramEnd"/>
      <w:r w:rsidR="008662A9">
        <w:rPr>
          <w:b/>
          <w:szCs w:val="28"/>
        </w:rPr>
        <w:t xml:space="preserve"> план по </w:t>
      </w:r>
      <w:r w:rsidRPr="00F6580A">
        <w:rPr>
          <w:b/>
          <w:szCs w:val="28"/>
        </w:rPr>
        <w:t xml:space="preserve"> академической гребле</w:t>
      </w:r>
    </w:p>
    <w:p w:rsidR="00235B22" w:rsidRDefault="008662A9" w:rsidP="00235B22">
      <w:pPr>
        <w:pStyle w:val="a4"/>
        <w:ind w:left="567" w:right="238" w:firstLine="274"/>
        <w:jc w:val="center"/>
        <w:rPr>
          <w:b/>
          <w:szCs w:val="28"/>
        </w:rPr>
      </w:pPr>
      <w:r>
        <w:rPr>
          <w:b/>
          <w:szCs w:val="28"/>
        </w:rPr>
        <w:t xml:space="preserve"> (46</w:t>
      </w:r>
      <w:r w:rsidR="00235B22">
        <w:rPr>
          <w:b/>
          <w:szCs w:val="28"/>
        </w:rPr>
        <w:t xml:space="preserve"> </w:t>
      </w:r>
      <w:r>
        <w:rPr>
          <w:b/>
          <w:szCs w:val="28"/>
        </w:rPr>
        <w:t>недель)</w:t>
      </w:r>
    </w:p>
    <w:p w:rsidR="008662A9" w:rsidRDefault="006C4C07" w:rsidP="00235B22">
      <w:pPr>
        <w:pStyle w:val="a4"/>
        <w:ind w:left="567" w:right="238" w:firstLine="2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C73254">
        <w:rPr>
          <w:sz w:val="24"/>
          <w:szCs w:val="24"/>
        </w:rPr>
        <w:t>5</w:t>
      </w: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6"/>
        <w:gridCol w:w="851"/>
        <w:gridCol w:w="850"/>
        <w:gridCol w:w="851"/>
        <w:gridCol w:w="850"/>
        <w:gridCol w:w="853"/>
        <w:gridCol w:w="852"/>
        <w:gridCol w:w="851"/>
        <w:gridCol w:w="851"/>
        <w:gridCol w:w="851"/>
        <w:gridCol w:w="847"/>
      </w:tblGrid>
      <w:tr w:rsidR="008662A9" w:rsidRPr="005D4109" w:rsidTr="00235B22">
        <w:tc>
          <w:tcPr>
            <w:tcW w:w="2266" w:type="dxa"/>
            <w:vMerge w:val="restart"/>
            <w:vAlign w:val="center"/>
          </w:tcPr>
          <w:p w:rsidR="008662A9" w:rsidRPr="005D4109" w:rsidRDefault="008662A9" w:rsidP="008662A9">
            <w:pPr>
              <w:pStyle w:val="a4"/>
              <w:ind w:left="567" w:right="238" w:firstLine="274"/>
              <w:rPr>
                <w:sz w:val="22"/>
              </w:rPr>
            </w:pPr>
            <w:r w:rsidRPr="005D4109">
              <w:rPr>
                <w:sz w:val="22"/>
              </w:rPr>
              <w:t xml:space="preserve">Разделы подготовки </w:t>
            </w:r>
          </w:p>
        </w:tc>
        <w:tc>
          <w:tcPr>
            <w:tcW w:w="8507" w:type="dxa"/>
            <w:gridSpan w:val="10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Этапы подготовки</w:t>
            </w:r>
          </w:p>
        </w:tc>
      </w:tr>
      <w:tr w:rsidR="008662A9" w:rsidRPr="005D4109" w:rsidTr="00235B22">
        <w:tc>
          <w:tcPr>
            <w:tcW w:w="2266" w:type="dxa"/>
            <w:vMerge/>
          </w:tcPr>
          <w:p w:rsidR="008662A9" w:rsidRPr="005D4109" w:rsidRDefault="008662A9" w:rsidP="008662A9">
            <w:pPr>
              <w:pStyle w:val="a4"/>
              <w:ind w:left="567" w:right="238" w:firstLine="274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НП</w:t>
            </w:r>
          </w:p>
        </w:tc>
        <w:tc>
          <w:tcPr>
            <w:tcW w:w="4257" w:type="dxa"/>
            <w:gridSpan w:val="5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Т</w:t>
            </w:r>
          </w:p>
        </w:tc>
        <w:tc>
          <w:tcPr>
            <w:tcW w:w="1698" w:type="dxa"/>
            <w:gridSpan w:val="2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ССМ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567" w:right="238" w:firstLine="274"/>
              <w:rPr>
                <w:sz w:val="22"/>
              </w:rPr>
            </w:pPr>
            <w:r w:rsidRPr="005D4109">
              <w:rPr>
                <w:sz w:val="22"/>
              </w:rPr>
              <w:t xml:space="preserve">Год обучения </w:t>
            </w:r>
          </w:p>
        </w:tc>
        <w:tc>
          <w:tcPr>
            <w:tcW w:w="851" w:type="dxa"/>
          </w:tcPr>
          <w:p w:rsidR="008662A9" w:rsidRPr="005D4109" w:rsidRDefault="00235B22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662A9" w:rsidRPr="005D4109" w:rsidRDefault="00235B22" w:rsidP="00235B22">
            <w:pPr>
              <w:pStyle w:val="a4"/>
              <w:tabs>
                <w:tab w:val="left" w:pos="317"/>
              </w:tabs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662A9" w:rsidRPr="005D4109" w:rsidRDefault="00235B22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662A9" w:rsidRPr="005D4109" w:rsidRDefault="00235B22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8662A9" w:rsidRPr="005D4109" w:rsidRDefault="00235B22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8662A9" w:rsidRPr="005D4109" w:rsidRDefault="00235B22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 w:rsidRPr="005D410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662A9" w:rsidRPr="005D4109" w:rsidRDefault="00235B22" w:rsidP="008662A9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662A9" w:rsidRPr="005D4109" w:rsidRDefault="00235B22" w:rsidP="008662A9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8662A9" w:rsidRPr="005D4109" w:rsidRDefault="008662A9" w:rsidP="00235B22">
            <w:pPr>
              <w:pStyle w:val="a4"/>
              <w:ind w:left="0" w:right="238" w:firstLine="0"/>
              <w:jc w:val="center"/>
              <w:rPr>
                <w:b/>
                <w:sz w:val="18"/>
                <w:szCs w:val="18"/>
              </w:rPr>
            </w:pPr>
            <w:r w:rsidRPr="005D4109">
              <w:rPr>
                <w:b/>
                <w:sz w:val="18"/>
                <w:szCs w:val="18"/>
              </w:rPr>
              <w:t>2</w:t>
            </w:r>
            <w:r w:rsidR="00235B22">
              <w:rPr>
                <w:b/>
                <w:sz w:val="18"/>
                <w:szCs w:val="18"/>
              </w:rPr>
              <w:t>-3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5D4109">
            <w:pPr>
              <w:pStyle w:val="a4"/>
              <w:ind w:left="34" w:right="238" w:firstLine="103"/>
              <w:rPr>
                <w:sz w:val="22"/>
              </w:rPr>
            </w:pPr>
            <w:r w:rsidRPr="005D4109">
              <w:rPr>
                <w:b/>
                <w:sz w:val="22"/>
              </w:rPr>
              <w:t xml:space="preserve">Количество часов в неделю 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6</w:t>
            </w:r>
          </w:p>
        </w:tc>
        <w:tc>
          <w:tcPr>
            <w:tcW w:w="850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9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9</w:t>
            </w:r>
          </w:p>
        </w:tc>
        <w:tc>
          <w:tcPr>
            <w:tcW w:w="850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12</w:t>
            </w:r>
          </w:p>
        </w:tc>
        <w:tc>
          <w:tcPr>
            <w:tcW w:w="853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14</w:t>
            </w:r>
          </w:p>
        </w:tc>
        <w:tc>
          <w:tcPr>
            <w:tcW w:w="852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16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18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20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24</w:t>
            </w:r>
          </w:p>
        </w:tc>
        <w:tc>
          <w:tcPr>
            <w:tcW w:w="847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28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5D4109">
            <w:pPr>
              <w:pStyle w:val="a4"/>
              <w:ind w:left="34" w:right="238" w:firstLine="103"/>
              <w:rPr>
                <w:sz w:val="22"/>
              </w:rPr>
            </w:pPr>
            <w:r w:rsidRPr="005D4109">
              <w:rPr>
                <w:sz w:val="22"/>
              </w:rPr>
              <w:t xml:space="preserve">Количество занятий в неделю 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</w:t>
            </w:r>
          </w:p>
        </w:tc>
        <w:tc>
          <w:tcPr>
            <w:tcW w:w="850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3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5</w:t>
            </w:r>
          </w:p>
        </w:tc>
        <w:tc>
          <w:tcPr>
            <w:tcW w:w="852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47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5D4109">
            <w:pPr>
              <w:pStyle w:val="a4"/>
              <w:ind w:left="34" w:right="238" w:firstLine="103"/>
              <w:jc w:val="left"/>
              <w:rPr>
                <w:sz w:val="22"/>
              </w:rPr>
            </w:pPr>
            <w:r w:rsidRPr="005D4109">
              <w:rPr>
                <w:b/>
                <w:sz w:val="22"/>
              </w:rPr>
              <w:t xml:space="preserve">Теория и методика физической культуры и спорта, час 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41</w:t>
            </w:r>
          </w:p>
        </w:tc>
        <w:tc>
          <w:tcPr>
            <w:tcW w:w="850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25</w:t>
            </w:r>
          </w:p>
        </w:tc>
        <w:tc>
          <w:tcPr>
            <w:tcW w:w="851" w:type="dxa"/>
          </w:tcPr>
          <w:p w:rsidR="008662A9" w:rsidRPr="005D4109" w:rsidRDefault="008662A9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29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44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58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75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77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64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0" w:right="238" w:hanging="5"/>
              <w:rPr>
                <w:sz w:val="22"/>
              </w:rPr>
            </w:pPr>
            <w:r w:rsidRPr="005D4109">
              <w:rPr>
                <w:b/>
                <w:sz w:val="22"/>
              </w:rPr>
              <w:t xml:space="preserve">Физическая подготовка </w:t>
            </w:r>
          </w:p>
        </w:tc>
        <w:tc>
          <w:tcPr>
            <w:tcW w:w="851" w:type="dxa"/>
          </w:tcPr>
          <w:p w:rsidR="008662A9" w:rsidRPr="005D4109" w:rsidRDefault="006C4C07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97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141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141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182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212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236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265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294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342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386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rPr>
                <w:sz w:val="22"/>
              </w:rPr>
            </w:pPr>
            <w:r w:rsidRPr="005D4109">
              <w:rPr>
                <w:sz w:val="22"/>
              </w:rPr>
              <w:t xml:space="preserve">Общая физическая подготовка, час </w:t>
            </w:r>
          </w:p>
        </w:tc>
        <w:tc>
          <w:tcPr>
            <w:tcW w:w="851" w:type="dxa"/>
          </w:tcPr>
          <w:p w:rsidR="008662A9" w:rsidRPr="005D4109" w:rsidRDefault="006C4C07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79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103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100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116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121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118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115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106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111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126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rPr>
                <w:sz w:val="22"/>
              </w:rPr>
            </w:pPr>
            <w:r w:rsidRPr="005D4109">
              <w:rPr>
                <w:sz w:val="22"/>
              </w:rPr>
              <w:t xml:space="preserve">Специальная физическая подготовка, час </w:t>
            </w:r>
          </w:p>
        </w:tc>
        <w:tc>
          <w:tcPr>
            <w:tcW w:w="851" w:type="dxa"/>
          </w:tcPr>
          <w:p w:rsidR="008662A9" w:rsidRPr="005D4109" w:rsidRDefault="006C4C07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18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41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66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91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118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150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188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231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260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rPr>
                <w:sz w:val="22"/>
              </w:rPr>
            </w:pPr>
            <w:r w:rsidRPr="005D4109">
              <w:rPr>
                <w:b/>
                <w:sz w:val="22"/>
              </w:rPr>
              <w:t xml:space="preserve">Избранный вид спорта, час </w:t>
            </w:r>
          </w:p>
        </w:tc>
        <w:tc>
          <w:tcPr>
            <w:tcW w:w="851" w:type="dxa"/>
          </w:tcPr>
          <w:p w:rsidR="008662A9" w:rsidRPr="005D4109" w:rsidRDefault="006C4C07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124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195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190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265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303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346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414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469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747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772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279" w:right="238" w:hanging="142"/>
              <w:rPr>
                <w:sz w:val="22"/>
              </w:rPr>
            </w:pPr>
            <w:r w:rsidRPr="005D4109">
              <w:rPr>
                <w:sz w:val="22"/>
              </w:rPr>
              <w:t xml:space="preserve">Технико-тактическая подготовка, час </w:t>
            </w:r>
          </w:p>
        </w:tc>
        <w:tc>
          <w:tcPr>
            <w:tcW w:w="851" w:type="dxa"/>
          </w:tcPr>
          <w:p w:rsidR="008662A9" w:rsidRPr="005D4109" w:rsidRDefault="006C4C07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95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149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140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196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215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248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309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352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601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606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279" w:right="238" w:firstLine="0"/>
              <w:jc w:val="left"/>
              <w:rPr>
                <w:sz w:val="22"/>
              </w:rPr>
            </w:pPr>
            <w:r w:rsidRPr="005D4109">
              <w:rPr>
                <w:sz w:val="22"/>
              </w:rPr>
              <w:t xml:space="preserve">Психологическая подготовка,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9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16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25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36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40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45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49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56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279"/>
              <w:jc w:val="left"/>
              <w:rPr>
                <w:sz w:val="22"/>
              </w:rPr>
            </w:pPr>
            <w:r w:rsidRPr="005D4109">
              <w:rPr>
                <w:sz w:val="22"/>
              </w:rPr>
              <w:t xml:space="preserve">Инструкторская и судейская практика,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8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8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jc w:val="left"/>
              <w:rPr>
                <w:sz w:val="22"/>
              </w:rPr>
            </w:pPr>
            <w:r w:rsidRPr="005D4109">
              <w:rPr>
                <w:sz w:val="22"/>
              </w:rPr>
              <w:t xml:space="preserve">Восстановительные мероприятия и медицинское обследование,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8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10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jc w:val="left"/>
              <w:rPr>
                <w:sz w:val="22"/>
              </w:rPr>
            </w:pPr>
            <w:r w:rsidRPr="005D4109">
              <w:rPr>
                <w:sz w:val="22"/>
              </w:rPr>
              <w:t xml:space="preserve">Участие в соревнованиях,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14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28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32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38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40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42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50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52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56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jc w:val="left"/>
              <w:rPr>
                <w:sz w:val="22"/>
              </w:rPr>
            </w:pPr>
            <w:r w:rsidRPr="005D4109">
              <w:rPr>
                <w:sz w:val="22"/>
              </w:rPr>
              <w:t xml:space="preserve">Итоговая и промежуточная аттестация,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4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sz w:val="22"/>
              </w:rPr>
            </w:pPr>
            <w:r w:rsidRPr="005D4109">
              <w:rPr>
                <w:sz w:val="22"/>
              </w:rPr>
              <w:t>6</w:t>
            </w:r>
          </w:p>
        </w:tc>
      </w:tr>
      <w:tr w:rsidR="008662A9" w:rsidRPr="005D4109" w:rsidTr="00235B22">
        <w:tc>
          <w:tcPr>
            <w:tcW w:w="2266" w:type="dxa"/>
          </w:tcPr>
          <w:p w:rsidR="008662A9" w:rsidRPr="005D4109" w:rsidRDefault="008662A9" w:rsidP="008662A9">
            <w:pPr>
              <w:pStyle w:val="a4"/>
              <w:ind w:left="137" w:right="238" w:firstLine="0"/>
              <w:jc w:val="left"/>
              <w:rPr>
                <w:sz w:val="22"/>
              </w:rPr>
            </w:pPr>
            <w:r w:rsidRPr="005D4109">
              <w:rPr>
                <w:b/>
                <w:sz w:val="22"/>
              </w:rPr>
              <w:t xml:space="preserve">Другие виды спорта и подвижные игры, час 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41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53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54</w:t>
            </w:r>
          </w:p>
        </w:tc>
        <w:tc>
          <w:tcPr>
            <w:tcW w:w="850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61</w:t>
            </w:r>
          </w:p>
        </w:tc>
        <w:tc>
          <w:tcPr>
            <w:tcW w:w="853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71</w:t>
            </w:r>
          </w:p>
        </w:tc>
        <w:tc>
          <w:tcPr>
            <w:tcW w:w="852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80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74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83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78</w:t>
            </w:r>
          </w:p>
        </w:tc>
        <w:tc>
          <w:tcPr>
            <w:tcW w:w="847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78</w:t>
            </w:r>
          </w:p>
        </w:tc>
      </w:tr>
      <w:tr w:rsidR="00235B22" w:rsidRPr="005D4109" w:rsidTr="00235B22">
        <w:tc>
          <w:tcPr>
            <w:tcW w:w="2266" w:type="dxa"/>
          </w:tcPr>
          <w:p w:rsidR="008662A9" w:rsidRPr="005D4109" w:rsidRDefault="008662A9" w:rsidP="00235B22">
            <w:pPr>
              <w:pStyle w:val="a4"/>
              <w:ind w:left="567" w:right="238" w:hanging="392"/>
              <w:rPr>
                <w:sz w:val="22"/>
              </w:rPr>
            </w:pPr>
            <w:r w:rsidRPr="005D4109">
              <w:rPr>
                <w:b/>
                <w:i/>
                <w:sz w:val="22"/>
              </w:rPr>
              <w:t>Всего часов</w:t>
            </w:r>
            <w:r w:rsidRPr="005D4109">
              <w:rPr>
                <w:i/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276</w:t>
            </w:r>
          </w:p>
        </w:tc>
        <w:tc>
          <w:tcPr>
            <w:tcW w:w="850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414</w:t>
            </w:r>
          </w:p>
        </w:tc>
        <w:tc>
          <w:tcPr>
            <w:tcW w:w="851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414</w:t>
            </w:r>
          </w:p>
        </w:tc>
        <w:tc>
          <w:tcPr>
            <w:tcW w:w="850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552</w:t>
            </w:r>
          </w:p>
        </w:tc>
        <w:tc>
          <w:tcPr>
            <w:tcW w:w="853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644</w:t>
            </w:r>
          </w:p>
        </w:tc>
        <w:tc>
          <w:tcPr>
            <w:tcW w:w="852" w:type="dxa"/>
          </w:tcPr>
          <w:p w:rsidR="008662A9" w:rsidRPr="00235B22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235B22">
              <w:rPr>
                <w:b/>
                <w:sz w:val="22"/>
              </w:rPr>
              <w:t>736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828</w:t>
            </w:r>
          </w:p>
        </w:tc>
        <w:tc>
          <w:tcPr>
            <w:tcW w:w="851" w:type="dxa"/>
          </w:tcPr>
          <w:p w:rsidR="008662A9" w:rsidRPr="005D4109" w:rsidRDefault="00B43F78" w:rsidP="008662A9">
            <w:pPr>
              <w:pStyle w:val="a4"/>
              <w:ind w:left="0" w:right="238" w:firstLine="0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920</w:t>
            </w:r>
          </w:p>
        </w:tc>
        <w:tc>
          <w:tcPr>
            <w:tcW w:w="851" w:type="dxa"/>
          </w:tcPr>
          <w:p w:rsidR="008662A9" w:rsidRPr="005D4109" w:rsidRDefault="00B43F78" w:rsidP="00235B22">
            <w:pPr>
              <w:pStyle w:val="a4"/>
              <w:ind w:left="0" w:right="238" w:hanging="107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110</w:t>
            </w:r>
            <w:r w:rsidR="00235B22">
              <w:rPr>
                <w:b/>
                <w:sz w:val="22"/>
              </w:rPr>
              <w:t>4</w:t>
            </w:r>
          </w:p>
        </w:tc>
        <w:tc>
          <w:tcPr>
            <w:tcW w:w="847" w:type="dxa"/>
          </w:tcPr>
          <w:p w:rsidR="008662A9" w:rsidRPr="005D4109" w:rsidRDefault="00B43F78" w:rsidP="00235B22">
            <w:pPr>
              <w:pStyle w:val="a4"/>
              <w:ind w:left="0" w:right="238" w:hanging="108"/>
              <w:jc w:val="center"/>
              <w:rPr>
                <w:b/>
                <w:sz w:val="22"/>
              </w:rPr>
            </w:pPr>
            <w:r w:rsidRPr="005D4109">
              <w:rPr>
                <w:b/>
                <w:sz w:val="22"/>
              </w:rPr>
              <w:t>1288</w:t>
            </w:r>
          </w:p>
        </w:tc>
      </w:tr>
    </w:tbl>
    <w:p w:rsidR="008662A9" w:rsidRPr="00C82271" w:rsidRDefault="008662A9" w:rsidP="008662A9">
      <w:pPr>
        <w:pStyle w:val="a4"/>
        <w:ind w:left="567" w:right="238" w:firstLine="274"/>
        <w:jc w:val="center"/>
        <w:rPr>
          <w:sz w:val="24"/>
          <w:szCs w:val="24"/>
        </w:rPr>
        <w:sectPr w:rsidR="008662A9" w:rsidRPr="00C82271" w:rsidSect="004A3FD0">
          <w:footerReference w:type="even" r:id="rId9"/>
          <w:footerReference w:type="default" r:id="rId10"/>
          <w:footerReference w:type="first" r:id="rId11"/>
          <w:pgSz w:w="11906" w:h="16838"/>
          <w:pgMar w:top="779" w:right="380" w:bottom="1040" w:left="1560" w:header="720" w:footer="714" w:gutter="0"/>
          <w:cols w:space="720"/>
        </w:sect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2.2. СООТНОШЕНИЕ ОБЪЕМОВ ТРЕНИРОВОЧНОГО ПРОЦЕССА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(таблица 3):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оптимальный объем тренировочной и соревновательной деятельности обучающихся (в объеме от 60 до 90 % от аналогичных показателей, устанавливаемых федеральными стандартами спортивной подготовки по </w:t>
      </w:r>
      <w:r w:rsidR="00F6580A">
        <w:rPr>
          <w:sz w:val="24"/>
          <w:szCs w:val="24"/>
        </w:rPr>
        <w:t>гребному спорту);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теоретическая подготовка в объеме от 5 до 10 % от общего объема учебного плана;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общая и специальная физическая подготовка в объеме от 30 до 35 % от общего объема учебного плана;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избранный вид спорта в объеме не менее 45 % от общего объема учебного плана;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другие виды спорта и подвижные игры в объеме от 5 до 15 % от общего объема учебного плана;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-самостоятельная работа обучающихся в пределах до 10 % от общего объема учебного плана;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возможность организации посещений обучающимися официальных спортивных соревнований, в том числе межрегиональных, общероссийских и международных, проводимых на территории Российской Федерации;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организация совместных мероприятий с другими образовательными и физкультурно-спортивными организациями; </w:t>
      </w:r>
    </w:p>
    <w:p w:rsidR="008B5795" w:rsidRPr="00C82271" w:rsidRDefault="00C7307D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построение содержания Программы с учетом индивидуального развития детей, а также национальных и культурных особенностей субъекта Российской Федерации.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C73254" w:rsidRPr="00C73254" w:rsidRDefault="00C73254" w:rsidP="00C73254">
      <w:pPr>
        <w:pStyle w:val="a4"/>
        <w:tabs>
          <w:tab w:val="left" w:pos="1335"/>
        </w:tabs>
        <w:ind w:left="567" w:right="238" w:hanging="141"/>
        <w:rPr>
          <w:b/>
          <w:szCs w:val="28"/>
        </w:rPr>
      </w:pPr>
      <w:r>
        <w:rPr>
          <w:b/>
          <w:sz w:val="24"/>
          <w:szCs w:val="24"/>
        </w:rPr>
        <w:tab/>
      </w:r>
      <w:r w:rsidRPr="00C73254">
        <w:rPr>
          <w:b/>
          <w:szCs w:val="28"/>
        </w:rPr>
        <w:t>Соотношение объемов тренировочного процесса по разделам обучения</w:t>
      </w:r>
    </w:p>
    <w:p w:rsidR="00C73254" w:rsidRDefault="00C73254" w:rsidP="00C73254">
      <w:pPr>
        <w:tabs>
          <w:tab w:val="left" w:pos="1335"/>
        </w:tabs>
        <w:jc w:val="right"/>
        <w:rPr>
          <w:sz w:val="24"/>
          <w:szCs w:val="24"/>
        </w:rPr>
      </w:pPr>
      <w:r w:rsidRPr="00C73254">
        <w:rPr>
          <w:szCs w:val="28"/>
        </w:rPr>
        <w:tab/>
      </w:r>
      <w:r w:rsidRPr="00C73254">
        <w:rPr>
          <w:sz w:val="24"/>
          <w:szCs w:val="24"/>
        </w:rPr>
        <w:t>Таблица 6</w:t>
      </w:r>
    </w:p>
    <w:p w:rsidR="00C73254" w:rsidRDefault="00C73254" w:rsidP="00C73254">
      <w:pPr>
        <w:tabs>
          <w:tab w:val="left" w:pos="1335"/>
        </w:tabs>
        <w:jc w:val="right"/>
        <w:rPr>
          <w:sz w:val="24"/>
          <w:szCs w:val="24"/>
        </w:rPr>
      </w:pP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1365"/>
        <w:gridCol w:w="876"/>
        <w:gridCol w:w="877"/>
        <w:gridCol w:w="877"/>
        <w:gridCol w:w="878"/>
        <w:gridCol w:w="878"/>
        <w:gridCol w:w="878"/>
        <w:gridCol w:w="878"/>
        <w:gridCol w:w="878"/>
        <w:gridCol w:w="878"/>
        <w:gridCol w:w="878"/>
      </w:tblGrid>
      <w:tr w:rsidR="00C73254" w:rsidTr="00107F36">
        <w:tc>
          <w:tcPr>
            <w:tcW w:w="1367" w:type="dxa"/>
          </w:tcPr>
          <w:p w:rsidR="00C73254" w:rsidRPr="00C73254" w:rsidRDefault="00FC2731" w:rsidP="00FC2731">
            <w:pPr>
              <w:tabs>
                <w:tab w:val="left" w:pos="1335"/>
              </w:tabs>
              <w:ind w:left="0" w:firstLine="19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="00C73254" w:rsidRPr="00C73254">
              <w:rPr>
                <w:b/>
                <w:sz w:val="20"/>
                <w:szCs w:val="20"/>
              </w:rPr>
              <w:t>азделы подготовки</w:t>
            </w:r>
          </w:p>
        </w:tc>
        <w:tc>
          <w:tcPr>
            <w:tcW w:w="8877" w:type="dxa"/>
            <w:gridSpan w:val="10"/>
          </w:tcPr>
          <w:p w:rsidR="00C73254" w:rsidRPr="00C73254" w:rsidRDefault="00AF7ABC" w:rsidP="00AF7ABC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Этапы подготовки </w:t>
            </w:r>
          </w:p>
        </w:tc>
      </w:tr>
      <w:tr w:rsidR="00AF7ABC" w:rsidTr="00107F36">
        <w:tc>
          <w:tcPr>
            <w:tcW w:w="1367" w:type="dxa"/>
            <w:vMerge w:val="restart"/>
          </w:tcPr>
          <w:p w:rsidR="00AF7ABC" w:rsidRPr="00C73254" w:rsidRDefault="00AF7ABC" w:rsidP="00C73254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обучения</w:t>
            </w:r>
          </w:p>
        </w:tc>
        <w:tc>
          <w:tcPr>
            <w:tcW w:w="2661" w:type="dxa"/>
            <w:gridSpan w:val="3"/>
          </w:tcPr>
          <w:p w:rsidR="00AF7ABC" w:rsidRPr="00C73254" w:rsidRDefault="00AF7ABC" w:rsidP="00AF7ABC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НП</w:t>
            </w:r>
          </w:p>
        </w:tc>
        <w:tc>
          <w:tcPr>
            <w:tcW w:w="4440" w:type="dxa"/>
            <w:gridSpan w:val="5"/>
          </w:tcPr>
          <w:p w:rsidR="00AF7ABC" w:rsidRPr="00C73254" w:rsidRDefault="00AF7ABC" w:rsidP="00AF7ABC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1776" w:type="dxa"/>
            <w:gridSpan w:val="2"/>
          </w:tcPr>
          <w:p w:rsidR="00AF7ABC" w:rsidRPr="00C73254" w:rsidRDefault="00AF7ABC" w:rsidP="00AF7ABC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ССМ</w:t>
            </w:r>
          </w:p>
        </w:tc>
      </w:tr>
      <w:tr w:rsidR="00107F36" w:rsidTr="00107F36">
        <w:tc>
          <w:tcPr>
            <w:tcW w:w="1367" w:type="dxa"/>
            <w:vMerge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07F36">
              <w:rPr>
                <w:sz w:val="20"/>
                <w:szCs w:val="20"/>
              </w:rPr>
              <w:t>1г.о.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2г.о.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07F36">
              <w:rPr>
                <w:sz w:val="20"/>
                <w:szCs w:val="20"/>
              </w:rPr>
              <w:t>1г.о.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1г.о.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2г.о.</w:t>
            </w:r>
          </w:p>
        </w:tc>
      </w:tr>
      <w:tr w:rsidR="00107F36" w:rsidTr="00107F36">
        <w:tc>
          <w:tcPr>
            <w:tcW w:w="136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107F36">
              <w:rPr>
                <w:b/>
                <w:sz w:val="20"/>
                <w:szCs w:val="20"/>
              </w:rPr>
              <w:t>Теория и методика физической культуры и спорта, %</w:t>
            </w:r>
          </w:p>
        </w:tc>
        <w:tc>
          <w:tcPr>
            <w:tcW w:w="887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07F36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07F36">
              <w:rPr>
                <w:sz w:val="24"/>
                <w:szCs w:val="24"/>
              </w:rPr>
              <w:t>6</w:t>
            </w:r>
          </w:p>
        </w:tc>
        <w:tc>
          <w:tcPr>
            <w:tcW w:w="887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07F36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7F36" w:rsidTr="00107F36">
        <w:tc>
          <w:tcPr>
            <w:tcW w:w="136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107F36">
              <w:rPr>
                <w:b/>
                <w:sz w:val="20"/>
                <w:szCs w:val="20"/>
              </w:rPr>
              <w:t>Физическая подготовка, %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07F36" w:rsidTr="00107F36">
        <w:tc>
          <w:tcPr>
            <w:tcW w:w="136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107F36">
              <w:rPr>
                <w:b/>
                <w:sz w:val="20"/>
                <w:szCs w:val="20"/>
              </w:rPr>
              <w:t>Избранный вид спорта, %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107F36" w:rsidTr="00107F36">
        <w:tc>
          <w:tcPr>
            <w:tcW w:w="136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107F36">
              <w:rPr>
                <w:b/>
                <w:sz w:val="20"/>
                <w:szCs w:val="20"/>
              </w:rPr>
              <w:t xml:space="preserve">Другие виды спорта и подвижные </w:t>
            </w:r>
            <w:proofErr w:type="gramStart"/>
            <w:r w:rsidRPr="00107F36">
              <w:rPr>
                <w:b/>
                <w:sz w:val="20"/>
                <w:szCs w:val="20"/>
              </w:rPr>
              <w:t>игры,%</w:t>
            </w:r>
            <w:proofErr w:type="gramEnd"/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07F36" w:rsidTr="00107F36">
        <w:tc>
          <w:tcPr>
            <w:tcW w:w="136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left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dxa"/>
          </w:tcPr>
          <w:p w:rsidR="00107F36" w:rsidRPr="00107F36" w:rsidRDefault="00107F36" w:rsidP="00107F36">
            <w:pPr>
              <w:tabs>
                <w:tab w:val="left" w:pos="1335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07F36">
              <w:rPr>
                <w:b/>
                <w:sz w:val="24"/>
                <w:szCs w:val="24"/>
              </w:rPr>
              <w:t>100</w:t>
            </w:r>
          </w:p>
        </w:tc>
      </w:tr>
    </w:tbl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 </w:t>
      </w:r>
    </w:p>
    <w:p w:rsidR="00276C73" w:rsidRDefault="00276C73" w:rsidP="00CF7F9A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CF7F9A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CF7F9A">
      <w:pPr>
        <w:pStyle w:val="a4"/>
        <w:ind w:left="567" w:right="238" w:firstLine="274"/>
        <w:rPr>
          <w:sz w:val="24"/>
          <w:szCs w:val="24"/>
        </w:rPr>
      </w:pPr>
    </w:p>
    <w:p w:rsidR="00FC2731" w:rsidRDefault="008B5795" w:rsidP="00CF7F9A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2.3. НАВЫКИ В ДРУГИХ ВИДАХ </w:t>
      </w:r>
      <w:r w:rsidRPr="00CF7F9A">
        <w:rPr>
          <w:sz w:val="24"/>
          <w:szCs w:val="24"/>
        </w:rPr>
        <w:t xml:space="preserve">СПОРТА </w:t>
      </w:r>
    </w:p>
    <w:p w:rsidR="00CF7F9A" w:rsidRDefault="00CF7F9A" w:rsidP="00CF7F9A">
      <w:pPr>
        <w:pStyle w:val="a4"/>
        <w:ind w:left="567" w:right="238" w:firstLine="274"/>
        <w:rPr>
          <w:sz w:val="24"/>
          <w:szCs w:val="24"/>
        </w:rPr>
      </w:pP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Плавание </w:t>
      </w:r>
    </w:p>
    <w:p w:rsidR="00CF7F9A" w:rsidRDefault="00CF7F9A" w:rsidP="00CF7F9A">
      <w:pPr>
        <w:spacing w:after="0"/>
        <w:ind w:left="709" w:firstLine="142"/>
        <w:rPr>
          <w:sz w:val="24"/>
          <w:szCs w:val="24"/>
        </w:rPr>
      </w:pPr>
      <w:r>
        <w:rPr>
          <w:sz w:val="24"/>
          <w:szCs w:val="24"/>
        </w:rPr>
        <w:t>Умение каждого гребца плавать необходимо для обеспечения личной безопасности и оказания помощи пострадавшим на воде.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Каждый гребец должен освоить способы плавания на боку, брассом, на спине и кролем, выполнять контрольные нормативы по плаванию, знать и уметь применять правила оказания помощи пострадавшим на воде.</w:t>
      </w:r>
    </w:p>
    <w:p w:rsidR="00CF7F9A" w:rsidRDefault="00CF7F9A" w:rsidP="00CF7F9A">
      <w:pPr>
        <w:spacing w:after="0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Занятия по плаванию проводятся с целью развития выносливости, расширения диапазона двигательных навыков и восстановления после других видов нагрузки. Интенсивность занятий дана в моделях уроков.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ходе занятий спортсмены участвуют в соревнованиях.</w:t>
      </w:r>
    </w:p>
    <w:p w:rsidR="00CF7F9A" w:rsidRDefault="00CF7F9A" w:rsidP="00CF7F9A">
      <w:pPr>
        <w:ind w:left="567" w:firstLine="284"/>
        <w:rPr>
          <w:sz w:val="24"/>
          <w:szCs w:val="24"/>
        </w:rPr>
      </w:pPr>
      <w:r>
        <w:rPr>
          <w:b/>
          <w:sz w:val="24"/>
          <w:szCs w:val="24"/>
        </w:rPr>
        <w:t>Кроссовые тренировки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кроссовой тренировке используется бег по стадиону, по пересечённой местности и вдоль дорог.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Кроссовые тренировки применяются с целью развития общей и силовой выносливости, быстроты и расширения диапазона двигательных навыков. В тренировку включают равномерный и переменный бег, повторное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отрезков, эстафеты, бег подъем и на спуске, бег с отягощениями на поясе или в руках.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Интенсивность тренировочных занятий дана в моделях уроков.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ходе занятий спортсмены участвуют в соревнованиях.</w:t>
      </w: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Лыжная подготовка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районах с бесснежной зимой – заменяется кроссовыми тренировками, или используются лыжероллеры.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Лыжная подготовка проводится с целью развития общей и силовой выносливости и расширения диапазона двигательных навыков. В тренировку включается освоение способов передвижения на лыжах, применение их в зависимости от рельефа местности, прохождение спусков, подъемов и поворотов, торможение. Тренировки проводятся равномерные, переменные, переменные типа «спуск - подъем», повторные, повторные в форме эстафет. Интенсивность тренировочных занятий показана в моделях уроков. В ходе занятий спортсмены участвуют в соревнованиях.</w:t>
      </w: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Бег на коньках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Проводится с целью развития общей и силовой выносливости и расширения диапазона двигательных навыков.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тренировку включается освоение бега по прямой и на повороте. Тренировки проводятся равномерные, переменные и повторные. Интенсивность тренировочных занятий дана в моделях уроков.</w:t>
      </w: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Спортивные игры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 подготовке гребца применяются игры в футбол, гандбол, баскетбол и волейбол с целью расширения диапазона двигательных навыков, развитие быстроты ориентирования и тактического мышления, а также выносливости, быстроты и восстановления после других видов нагрузки.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Изучаются упрощенные правила спортивных игр, осваиваются технические навыки и связываются в технические игровые приемы, осваиваются совместные действия, проводятся двусторонние игры.</w:t>
      </w: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Общеразвивающие упражнения (ОРУ)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Общеразвивающие упражнения включаются в разминку, основную и заключительную части занятия с целью развития гибкости, ловкости и общей координации движений.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К общеразвивающим упражнениям относятся индивидуальные упражнения с наклонами, вращениями, на растягивание, гибкость, подвижность суставов, упражнения в парах, упражнения в парах с преодолением сопротивления партнера, упражнения на гимнастических снарядах и тренажерах с малыми отягощениями. Отдельные упражнения содержат элементы гребка, но выполняются с более широкой амплитудой. (в связи с изменением конструкции подножки в лодке снизилось значение гибкости голеностопа и как следствие – упражнений на её развитие.)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ОРУ в основной части урока выполняются с интенсивностью, заданной в модели урока, а во время разминки и заминки с постепенно возрастающей и затухающей до спокойной. Ряд ОРУ включается в круговые программы силовой подготовки, занимающей особое место в подготовке гребца.</w:t>
      </w:r>
    </w:p>
    <w:p w:rsidR="00CF7F9A" w:rsidRDefault="00CF7F9A" w:rsidP="00CF7F9A">
      <w:pPr>
        <w:ind w:left="567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Силовая подготовка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Силовая подготовка включает упражнения, направленные на повышение уровня максимальной силы, взрывной силы и силовой выносливости и осуществляется как средствами общей подготовки (упражнения с отягощениями и на тренажерах), так и специальной (гребля с </w:t>
      </w:r>
      <w:proofErr w:type="spellStart"/>
      <w:r>
        <w:rPr>
          <w:sz w:val="24"/>
          <w:szCs w:val="24"/>
        </w:rPr>
        <w:t>гидротормозителями</w:t>
      </w:r>
      <w:proofErr w:type="spellEnd"/>
      <w:r>
        <w:rPr>
          <w:sz w:val="24"/>
          <w:szCs w:val="24"/>
        </w:rPr>
        <w:t>, по номерам и предельные ускорения до 30с). при использовании силовых упражнений с отягощениями и на тренажерах следует соблюдать принцип «динамического соответствия», т. е. амплитуда и направление движения, величина и быстрота измерения усилия должны максимально приближаться к специализированному упражнению – гребле.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Увеличение уровня максимальной силы достигается методом повторных усилий или методом кратковременных напряжений.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При методе повторных усилий подбирают отягощение, с которым спортсмен может выполнить движение 10 раз подряд (повторный максимум). В каждом подходе это движение выполняется 5-7 раз с интервалом отдыха до полной готовности к повторению. Обычно интервал составляет 2-4 мин.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При методе максимальных напряжения величина отягощения возрастает до 90-95% (в отдельных движениях до 100%) от максимального, а количество движений в подходе сокращается до 2-4 (в отдельных подходах до 1). Метод максимальных напряжений может применяться только при достаточной подготовленности опорно-двигательного аппарата спортсмена.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>Выбирая метод развития максимальной силы, следует учитывать, что повторные усилия способствуют увеличению мышечной массы, а максимальные напряжения существенно мышечную массу не увеличивают (при примерно равном тренировочном эффекте).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Для развития взрывной силы (быстроты) применяются те же упражнения, а также гребля с </w:t>
      </w:r>
      <w:proofErr w:type="spellStart"/>
      <w:r>
        <w:rPr>
          <w:sz w:val="24"/>
          <w:szCs w:val="24"/>
        </w:rPr>
        <w:t>гидротормозителем</w:t>
      </w:r>
      <w:proofErr w:type="spellEnd"/>
      <w:r>
        <w:rPr>
          <w:sz w:val="24"/>
          <w:szCs w:val="24"/>
        </w:rPr>
        <w:t xml:space="preserve"> или по номерам при быстром или максимально быстром нарастании усилия в начальной фазе движения.</w:t>
      </w:r>
    </w:p>
    <w:p w:rsidR="00CF7F9A" w:rsidRDefault="00CF7F9A" w:rsidP="00CF7F9A">
      <w:pPr>
        <w:spacing w:after="0"/>
        <w:ind w:left="567" w:firstLine="284"/>
        <w:rPr>
          <w:sz w:val="24"/>
          <w:szCs w:val="24"/>
        </w:rPr>
      </w:pPr>
      <w:r>
        <w:rPr>
          <w:sz w:val="24"/>
          <w:szCs w:val="24"/>
        </w:rPr>
        <w:t xml:space="preserve">Для развития силовой выносливости применяются отягощения до 40-50% </w:t>
      </w:r>
      <w:proofErr w:type="gramStart"/>
      <w:r>
        <w:rPr>
          <w:sz w:val="24"/>
          <w:szCs w:val="24"/>
        </w:rPr>
        <w:t>от максимально доступного спортсмену</w:t>
      </w:r>
      <w:proofErr w:type="gramEnd"/>
      <w:r>
        <w:rPr>
          <w:sz w:val="24"/>
          <w:szCs w:val="24"/>
        </w:rPr>
        <w:t xml:space="preserve"> в данном движении при существенном увеличении количества повторений в одном подходе. При подборе отягощений, темпа, длительности упражнений и интервале отдыха следует учитывать энергетическую направленность тренировочного занятия и периодически определять физиологические характеристики упражнений, так как направленность нагрузки изменяется по мере адаптации к ней.</w:t>
      </w:r>
    </w:p>
    <w:p w:rsidR="00CF7F9A" w:rsidRDefault="00CF7F9A" w:rsidP="00CF7F9A">
      <w:pPr>
        <w:pStyle w:val="a4"/>
        <w:ind w:left="567" w:right="238" w:firstLine="274"/>
        <w:rPr>
          <w:sz w:val="24"/>
          <w:szCs w:val="24"/>
        </w:rPr>
      </w:pPr>
    </w:p>
    <w:p w:rsidR="008B5795" w:rsidRDefault="008B5795" w:rsidP="0052160A">
      <w:pPr>
        <w:pStyle w:val="a4"/>
        <w:numPr>
          <w:ilvl w:val="0"/>
          <w:numId w:val="21"/>
        </w:numPr>
        <w:ind w:right="238"/>
        <w:jc w:val="center"/>
        <w:rPr>
          <w:b/>
          <w:sz w:val="24"/>
          <w:szCs w:val="24"/>
        </w:rPr>
      </w:pPr>
      <w:bookmarkStart w:id="0" w:name="_GoBack"/>
      <w:bookmarkEnd w:id="0"/>
      <w:r w:rsidRPr="00C82271">
        <w:rPr>
          <w:b/>
          <w:sz w:val="24"/>
          <w:szCs w:val="24"/>
        </w:rPr>
        <w:lastRenderedPageBreak/>
        <w:t>МЕТОДИЧЕСКАЯ ЧАСТЬ</w:t>
      </w:r>
    </w:p>
    <w:p w:rsidR="00C3450A" w:rsidRPr="00C82271" w:rsidRDefault="00C3450A" w:rsidP="00C3450A">
      <w:pPr>
        <w:pStyle w:val="a4"/>
        <w:ind w:left="567" w:right="238" w:firstLine="274"/>
        <w:jc w:val="center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Методическая часть учебной программы включает учебный материал по основным предметным областям, его распределение по годам обучения и в годовом цикле; рекомендуемые объемы тренировочных и соревновательных нагрузок и планирование спортивных результатов по годам обучения; а также содержит практические материалы и методические рекомендации по проведению тренировочных занятий.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3.1. СОДЕРЖАНИЕ И МЕТОДИКА РАБОТЫ ПО ПРЕДМЕТНЫМ ОБЛАСТЯМ,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ЭТАПАМ (ПЕРИОДАМ) ПОДГОТОВКИ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Программа устанавливает для практического раздела следующие виды спортивной по</w:t>
      </w:r>
      <w:r w:rsidR="00C7307D">
        <w:rPr>
          <w:sz w:val="24"/>
          <w:szCs w:val="24"/>
        </w:rPr>
        <w:t>дготовки по академической гребле</w:t>
      </w:r>
      <w:r w:rsidRPr="00C82271">
        <w:rPr>
          <w:sz w:val="24"/>
          <w:szCs w:val="24"/>
        </w:rPr>
        <w:t xml:space="preserve">: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на этапе начальной подготовки</w:t>
      </w:r>
      <w:r w:rsidRPr="00C82271">
        <w:rPr>
          <w:sz w:val="24"/>
          <w:szCs w:val="24"/>
        </w:rPr>
        <w:t>: дети овладевают основами техники</w:t>
      </w:r>
      <w:r w:rsidR="00C7307D">
        <w:rPr>
          <w:sz w:val="24"/>
          <w:szCs w:val="24"/>
        </w:rPr>
        <w:t xml:space="preserve"> избранного вида спорта</w:t>
      </w:r>
      <w:r w:rsidRPr="00C82271">
        <w:rPr>
          <w:sz w:val="24"/>
          <w:szCs w:val="24"/>
        </w:rPr>
        <w:t xml:space="preserve">, продолжают разностороннюю физическую подготовку, выполняют контрольные нормативы, позволяющие зачислить их в тренировочные группы.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на тренировочном этапе</w:t>
      </w:r>
      <w:r w:rsidRPr="00C82271">
        <w:rPr>
          <w:sz w:val="24"/>
          <w:szCs w:val="24"/>
        </w:rPr>
        <w:t>: направлен на повышение разносторонней физической и функциональной подготовленности, освоение основ техники, воспитание основных физических качеств, приобретение соревновательного опыта, уточнение спортивной специализации, подготовку и выполнение контрольно</w:t>
      </w:r>
      <w:r w:rsidR="00C3450A">
        <w:rPr>
          <w:sz w:val="24"/>
          <w:szCs w:val="24"/>
        </w:rPr>
        <w:t>-</w:t>
      </w:r>
      <w:r w:rsidRPr="00C82271">
        <w:rPr>
          <w:sz w:val="24"/>
          <w:szCs w:val="24"/>
        </w:rPr>
        <w:t xml:space="preserve">переводных нормативов, приобретение навыков организации и проведения соревнований. В период углубленной специализации: совершенствование в технике, воспитание специальных физических качеств, повышение уровня функциональной подготовленности, освоение допустимых тренировочных нагрузок, расширение соревновательного опыта.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на этапах совершенствования спортивного мастерства:</w:t>
      </w:r>
      <w:r w:rsidRPr="00C82271">
        <w:rPr>
          <w:sz w:val="24"/>
          <w:szCs w:val="24"/>
        </w:rPr>
        <w:t xml:space="preserve"> совершенствование в технике избранного вида, воспитание специальных силовых и скоростно</w:t>
      </w:r>
      <w:r w:rsidR="00C3450A">
        <w:rPr>
          <w:sz w:val="24"/>
          <w:szCs w:val="24"/>
        </w:rPr>
        <w:t>-</w:t>
      </w:r>
      <w:r w:rsidRPr="00C82271">
        <w:rPr>
          <w:sz w:val="24"/>
          <w:szCs w:val="24"/>
        </w:rPr>
        <w:t xml:space="preserve">силовых качеств, специфической внутримышечной и межмышечной координации движений, освоение возрастающих тренировочных нагрузок, достижение спортивных результатов, характерных для зоны первых больших успехов в конкретной специализации, дальнейшее увеличение соревновательного опыта. </w:t>
      </w:r>
    </w:p>
    <w:p w:rsidR="00276C73" w:rsidRDefault="00276C73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04577F" w:rsidRDefault="008B5795" w:rsidP="009D6E88">
      <w:pPr>
        <w:pStyle w:val="a4"/>
        <w:ind w:left="567" w:right="238" w:firstLine="274"/>
        <w:rPr>
          <w:b/>
          <w:sz w:val="24"/>
          <w:szCs w:val="24"/>
        </w:rPr>
      </w:pPr>
      <w:r w:rsidRPr="00C82271">
        <w:rPr>
          <w:b/>
          <w:sz w:val="24"/>
          <w:szCs w:val="24"/>
        </w:rPr>
        <w:t>3.1.1. Теория и методика физической культуры и спорта</w:t>
      </w:r>
      <w:r w:rsidR="0004577F">
        <w:rPr>
          <w:b/>
          <w:sz w:val="24"/>
          <w:szCs w:val="24"/>
        </w:rPr>
        <w:t>.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 </w:t>
      </w:r>
      <w:r w:rsidRPr="00C82271">
        <w:rPr>
          <w:sz w:val="24"/>
          <w:szCs w:val="24"/>
        </w:rPr>
        <w:t xml:space="preserve">Цель и основное содержание данной предметной области Программы определяются </w:t>
      </w:r>
      <w:r w:rsidRPr="00C82271">
        <w:rPr>
          <w:sz w:val="24"/>
          <w:szCs w:val="24"/>
        </w:rPr>
        <w:tab/>
        <w:t xml:space="preserve">необходимостью </w:t>
      </w:r>
      <w:r w:rsidRPr="00C82271">
        <w:rPr>
          <w:sz w:val="24"/>
          <w:szCs w:val="24"/>
        </w:rPr>
        <w:tab/>
        <w:t xml:space="preserve">приобретения </w:t>
      </w:r>
      <w:r w:rsidRPr="00C82271">
        <w:rPr>
          <w:sz w:val="24"/>
          <w:szCs w:val="24"/>
        </w:rPr>
        <w:tab/>
        <w:t xml:space="preserve">спортсменами </w:t>
      </w:r>
      <w:r w:rsidRPr="00C82271">
        <w:rPr>
          <w:sz w:val="24"/>
          <w:szCs w:val="24"/>
        </w:rPr>
        <w:tab/>
        <w:t xml:space="preserve">определенного минимума знаний для понимания сущности спорта, тренировочного процесса и требований для безопасного его осуществления.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>Рекомендуемый перечень тематических разделов и объемы программного материала по теоретической подготовке спортсменов на этапах многолетней подготовки</w:t>
      </w: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Физическая культура и спорт в Российской Федерации.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Физическая культура </w:t>
      </w:r>
      <w:r w:rsidRPr="00C82271">
        <w:rPr>
          <w:i/>
          <w:sz w:val="24"/>
          <w:szCs w:val="24"/>
        </w:rPr>
        <w:t xml:space="preserve">- </w:t>
      </w:r>
      <w:r w:rsidRPr="00C82271">
        <w:rPr>
          <w:sz w:val="24"/>
          <w:szCs w:val="24"/>
        </w:rPr>
        <w:t xml:space="preserve">составная часть культуры, одно из важных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средств воспитания. Задачи физического воспитания в России: укрепление здоровья, всестороннее физическое развитие.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Повышение роли и значения физической культуры в борьбе за культурный и здоровый отдых и творческое долголетие людей.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Единая всероссийская спортивная классификация.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Почетные спортивные звания и спортивные разряды, установленные в России.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Роль спортивной классификации в стимулировании массовости спорта, роста мастерства спортсменов и совершенствования методов обучения и тренировки. </w:t>
      </w:r>
      <w:r w:rsidRPr="00C82271">
        <w:rPr>
          <w:sz w:val="24"/>
          <w:szCs w:val="24"/>
        </w:rPr>
        <w:tab/>
        <w:t xml:space="preserve">Краткий </w:t>
      </w:r>
      <w:r w:rsidRPr="00C82271">
        <w:rPr>
          <w:sz w:val="24"/>
          <w:szCs w:val="24"/>
        </w:rPr>
        <w:tab/>
        <w:t xml:space="preserve">разбор </w:t>
      </w:r>
      <w:r w:rsidRPr="00C82271">
        <w:rPr>
          <w:sz w:val="24"/>
          <w:szCs w:val="24"/>
        </w:rPr>
        <w:tab/>
        <w:t xml:space="preserve">положения </w:t>
      </w:r>
      <w:r w:rsidRPr="00C82271">
        <w:rPr>
          <w:sz w:val="24"/>
          <w:szCs w:val="24"/>
        </w:rPr>
        <w:tab/>
        <w:t xml:space="preserve">о </w:t>
      </w:r>
      <w:r w:rsidRPr="00C82271">
        <w:rPr>
          <w:sz w:val="24"/>
          <w:szCs w:val="24"/>
        </w:rPr>
        <w:tab/>
        <w:t xml:space="preserve">действующей </w:t>
      </w:r>
      <w:r w:rsidRPr="00C82271">
        <w:rPr>
          <w:sz w:val="24"/>
          <w:szCs w:val="24"/>
        </w:rPr>
        <w:tab/>
        <w:t xml:space="preserve">спортивной классификации и разрядных норм по данному виду спорта.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Организационная структура и управление физкультурным движением в России.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Краткая характеристика состояния и задачи развития физической культуры и спорта в спортивной школе.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Достижения российских спортсменов в борьбе за завоевание передовых позиций в мировом спорте.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Краткая </w:t>
      </w:r>
      <w:r w:rsidRPr="00C82271">
        <w:rPr>
          <w:sz w:val="24"/>
          <w:szCs w:val="24"/>
        </w:rPr>
        <w:tab/>
        <w:t xml:space="preserve">характеристика </w:t>
      </w:r>
      <w:r w:rsidRPr="00C82271">
        <w:rPr>
          <w:sz w:val="24"/>
          <w:szCs w:val="24"/>
        </w:rPr>
        <w:tab/>
        <w:t xml:space="preserve">международных </w:t>
      </w:r>
      <w:r w:rsidR="00C3450A">
        <w:rPr>
          <w:sz w:val="24"/>
          <w:szCs w:val="24"/>
        </w:rPr>
        <w:tab/>
        <w:t xml:space="preserve">связей </w:t>
      </w:r>
      <w:r w:rsidR="00C3450A">
        <w:rPr>
          <w:sz w:val="24"/>
          <w:szCs w:val="24"/>
        </w:rPr>
        <w:tab/>
        <w:t>российских гребцов</w:t>
      </w:r>
      <w:r w:rsidRPr="00C82271">
        <w:rPr>
          <w:sz w:val="24"/>
          <w:szCs w:val="24"/>
        </w:rPr>
        <w:t>. Значение выс</w:t>
      </w:r>
      <w:r w:rsidR="00C3450A">
        <w:rPr>
          <w:sz w:val="24"/>
          <w:szCs w:val="24"/>
        </w:rPr>
        <w:t>туплений российских гребцов</w:t>
      </w:r>
      <w:r w:rsidRPr="00C82271">
        <w:rPr>
          <w:sz w:val="24"/>
          <w:szCs w:val="24"/>
        </w:rPr>
        <w:t xml:space="preserve"> в международных соревнованиях для популяризации достижений российского спорта.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Кратки</w:t>
      </w:r>
      <w:r w:rsidR="00C3450A">
        <w:rPr>
          <w:sz w:val="24"/>
          <w:szCs w:val="24"/>
        </w:rPr>
        <w:t>й обзор развития гребного спорта</w:t>
      </w:r>
      <w:r w:rsidRPr="00C82271">
        <w:rPr>
          <w:sz w:val="24"/>
          <w:szCs w:val="24"/>
        </w:rPr>
        <w:t xml:space="preserve"> в России. </w:t>
      </w:r>
    </w:p>
    <w:p w:rsidR="008B5795" w:rsidRPr="00C82271" w:rsidRDefault="00C3450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Возникновение гребного спорта. Гребной спорт</w:t>
      </w:r>
      <w:r w:rsidR="008B5795" w:rsidRPr="00C82271">
        <w:rPr>
          <w:sz w:val="24"/>
          <w:szCs w:val="24"/>
        </w:rPr>
        <w:t xml:space="preserve"> в программе Олимпийских игр Древней Греции и в </w:t>
      </w:r>
      <w:r>
        <w:rPr>
          <w:sz w:val="24"/>
          <w:szCs w:val="24"/>
        </w:rPr>
        <w:t>настоящее время. Гребной спорт</w:t>
      </w:r>
      <w:r w:rsidR="008B5795" w:rsidRPr="00C82271">
        <w:rPr>
          <w:sz w:val="24"/>
          <w:szCs w:val="24"/>
        </w:rPr>
        <w:t xml:space="preserve"> в дореволюционной России. Первые кружки любителей, участие русских</w:t>
      </w:r>
      <w:r>
        <w:rPr>
          <w:sz w:val="24"/>
          <w:szCs w:val="24"/>
        </w:rPr>
        <w:t xml:space="preserve"> гребцов в Олимпийских играх</w:t>
      </w:r>
      <w:r w:rsidR="008B5795" w:rsidRPr="00C82271">
        <w:rPr>
          <w:sz w:val="24"/>
          <w:szCs w:val="24"/>
        </w:rPr>
        <w:t>. Уровень спортивных результатов т</w:t>
      </w:r>
      <w:r>
        <w:rPr>
          <w:sz w:val="24"/>
          <w:szCs w:val="24"/>
        </w:rPr>
        <w:t>ех лет. Развитие гребного спорта</w:t>
      </w:r>
      <w:r w:rsidR="00931004">
        <w:rPr>
          <w:sz w:val="24"/>
          <w:szCs w:val="24"/>
        </w:rPr>
        <w:t xml:space="preserve"> в СССР</w:t>
      </w:r>
      <w:r w:rsidR="008B5795" w:rsidRPr="00C82271">
        <w:rPr>
          <w:sz w:val="24"/>
          <w:szCs w:val="24"/>
        </w:rPr>
        <w:t>. Развитие детского, юношеско</w:t>
      </w:r>
      <w:r w:rsidR="00931004">
        <w:rPr>
          <w:sz w:val="24"/>
          <w:szCs w:val="24"/>
        </w:rPr>
        <w:t>го и женского гребного спорта.</w:t>
      </w:r>
      <w:r w:rsidR="008B5795" w:rsidRPr="00C82271">
        <w:rPr>
          <w:sz w:val="24"/>
          <w:szCs w:val="24"/>
        </w:rPr>
        <w:t xml:space="preserve"> Учас</w:t>
      </w:r>
      <w:r w:rsidR="00931004">
        <w:rPr>
          <w:sz w:val="24"/>
          <w:szCs w:val="24"/>
        </w:rPr>
        <w:t>тие советских гребцов</w:t>
      </w:r>
      <w:r w:rsidR="008B5795" w:rsidRPr="00C82271">
        <w:rPr>
          <w:sz w:val="24"/>
          <w:szCs w:val="24"/>
        </w:rPr>
        <w:t xml:space="preserve"> в соревнованиях на первенство Европы и мира, в Олимпийских играх. Задачи и перспективы дальней</w:t>
      </w:r>
      <w:r w:rsidR="00931004">
        <w:rPr>
          <w:sz w:val="24"/>
          <w:szCs w:val="24"/>
        </w:rPr>
        <w:t>шего развития гребного</w:t>
      </w:r>
      <w:r w:rsidR="008B5795" w:rsidRPr="00C82271">
        <w:rPr>
          <w:sz w:val="24"/>
          <w:szCs w:val="24"/>
        </w:rPr>
        <w:t xml:space="preserve"> спорта в России. </w:t>
      </w:r>
    </w:p>
    <w:p w:rsidR="008B5795" w:rsidRPr="00C82271" w:rsidRDefault="00931004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Развитие гребного спорта</w:t>
      </w:r>
      <w:r w:rsidR="008B5795" w:rsidRPr="00C82271">
        <w:rPr>
          <w:sz w:val="24"/>
          <w:szCs w:val="24"/>
        </w:rPr>
        <w:t xml:space="preserve"> в мире.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Международная </w:t>
      </w:r>
      <w:r w:rsidR="008B5795" w:rsidRPr="00C82271">
        <w:rPr>
          <w:sz w:val="24"/>
          <w:szCs w:val="24"/>
        </w:rPr>
        <w:t xml:space="preserve"> федерация</w:t>
      </w:r>
      <w:proofErr w:type="gramEnd"/>
      <w:r>
        <w:rPr>
          <w:sz w:val="24"/>
          <w:szCs w:val="24"/>
        </w:rPr>
        <w:t xml:space="preserve"> гребного спорта</w:t>
      </w:r>
      <w:r w:rsidR="008B5795" w:rsidRPr="00C82271">
        <w:rPr>
          <w:sz w:val="24"/>
          <w:szCs w:val="24"/>
        </w:rPr>
        <w:t xml:space="preserve">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Краткие сведения о строении человеческого организма и его функциях. Костная система и ее развитие. Связочный аппарат и его функции. Мышцы, их строение, функции и взаимодействие, сокращение и расслабление мышц, краткое ознакомление с расположением основных мышечных групп. Влияние физических упражнений на увеличение мышечной массы, работоспособность мышц и подвижность суставов. Основные сведения о крови и кровообращении, краткие сведения о сердечно-сосудистой системе человека и ее функциях. Влияние занятий физическими упражнениями на развитие сердечно-сосудистой системы. Дыхание и газообмен. Значение дыхания для жизнедеятельности организма. Воздействие физических упражнений на систему дыхания. Дыхание в процессе занятий легкой атлетикой.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Органы пищеварения и обмен веществ. Органы выделения (кишечник, почки, легкие, кожа).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Краткие сведения о нервной системе и механизме нервной деятельности в процессе занятий физическими упражнениями и легкой атлетикой.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Спортивная тренировка как процесс совершенствования функций организма.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Основные требования к </w:t>
      </w:r>
      <w:r w:rsidRPr="00C82271">
        <w:rPr>
          <w:sz w:val="24"/>
          <w:szCs w:val="24"/>
        </w:rPr>
        <w:tab/>
        <w:t xml:space="preserve">дозировке </w:t>
      </w:r>
      <w:r w:rsidRPr="00C82271">
        <w:rPr>
          <w:sz w:val="24"/>
          <w:szCs w:val="24"/>
        </w:rPr>
        <w:tab/>
        <w:t xml:space="preserve">тренировочной нагрузки </w:t>
      </w:r>
      <w:r w:rsidRPr="00C82271">
        <w:rPr>
          <w:sz w:val="24"/>
          <w:szCs w:val="24"/>
        </w:rPr>
        <w:tab/>
        <w:t xml:space="preserve">в зависимости от возраста, пола и уровня физической подготовленности спортсмена, рациональное сочетание работы и отдыха. Понятие об утомлении и восстановлении энергетических затрат в процессе занятий спортом.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Гигиена, врачебный контроль, предупреждение травм, оказание первой медицинской помощи.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Общие гигиенические требования</w:t>
      </w:r>
      <w:r w:rsidR="00931004">
        <w:rPr>
          <w:sz w:val="24"/>
          <w:szCs w:val="24"/>
        </w:rPr>
        <w:t xml:space="preserve"> к занимающимся гребным спортом</w:t>
      </w:r>
      <w:r w:rsidRPr="00C82271">
        <w:rPr>
          <w:sz w:val="24"/>
          <w:szCs w:val="24"/>
        </w:rPr>
        <w:t xml:space="preserve"> с учетом специфических особенностей. Общий режим дня, режим труда и отдыха. Гигиена сна, гигиена питания, питьевой режим. Уход за кожей, волосами, гигиена полости рта, ушей, глаз, уход за ногами. Гигиена одежды и обуви.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Гигиенические требования к</w:t>
      </w:r>
      <w:r w:rsidR="00931004">
        <w:rPr>
          <w:sz w:val="24"/>
          <w:szCs w:val="24"/>
        </w:rPr>
        <w:t xml:space="preserve"> местам занятий гребным спортом</w:t>
      </w:r>
      <w:r w:rsidRPr="00C82271">
        <w:rPr>
          <w:sz w:val="24"/>
          <w:szCs w:val="24"/>
        </w:rPr>
        <w:t xml:space="preserve">, инвентарю и спортивной одежде.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Использование естественных факторов природы (солнца, воздуха и воды) в целях закаливания организма. Меры личной и общественной санитарно</w:t>
      </w:r>
      <w:r w:rsidR="00931004">
        <w:rPr>
          <w:sz w:val="24"/>
          <w:szCs w:val="24"/>
        </w:rPr>
        <w:t>-</w:t>
      </w:r>
      <w:r w:rsidRPr="00C82271">
        <w:rPr>
          <w:sz w:val="24"/>
          <w:szCs w:val="24"/>
        </w:rPr>
        <w:t xml:space="preserve">гигиенической профилактики. Вред курения и употребления спиртных напитков.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Регулирование веса спортсмена.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Врачебный контроль и самоконтрол</w:t>
      </w:r>
      <w:r w:rsidR="00931004">
        <w:rPr>
          <w:sz w:val="24"/>
          <w:szCs w:val="24"/>
        </w:rPr>
        <w:t>ь при занятиях гребным спортом</w:t>
      </w:r>
      <w:r w:rsidRPr="00C82271">
        <w:rPr>
          <w:sz w:val="24"/>
          <w:szCs w:val="24"/>
        </w:rPr>
        <w:t xml:space="preserve">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Значение, содержание и организация врачебного контроля и совместной работы врачей и тренеров при занятиях.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 Дневник самоконтроля спортсмена. Понятие о спортивной форме и функциональных возможностях организма.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Спортивный травматизм и меры его пр</w:t>
      </w:r>
      <w:r w:rsidR="00931004">
        <w:rPr>
          <w:sz w:val="24"/>
          <w:szCs w:val="24"/>
        </w:rPr>
        <w:t xml:space="preserve">едупреждения при занятиях </w:t>
      </w:r>
      <w:proofErr w:type="gramStart"/>
      <w:r w:rsidR="00931004">
        <w:rPr>
          <w:sz w:val="24"/>
          <w:szCs w:val="24"/>
        </w:rPr>
        <w:t xml:space="preserve">избранным </w:t>
      </w:r>
      <w:r w:rsidRPr="00C82271">
        <w:rPr>
          <w:sz w:val="24"/>
          <w:szCs w:val="24"/>
        </w:rPr>
        <w:t xml:space="preserve"> видом</w:t>
      </w:r>
      <w:proofErr w:type="gramEnd"/>
      <w:r w:rsidRPr="00C82271">
        <w:rPr>
          <w:sz w:val="24"/>
          <w:szCs w:val="24"/>
        </w:rPr>
        <w:t xml:space="preserve"> спорта. Раны и их разновидности. Ушибы, растяжения, разрывы мышц, связок, мышц и сухожилий. Кровотечения, их виды и способы остановки.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Повреждения костей (ушибы, переломы).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Действия высокой температуры: ожог, солнечный, «тепловой» удар. Действия низкой температуры: ознобление, обморожение. Доврачебная помощь пострадавшим, способы остановки кровотечений, перевязки, наложение первичной шины, приемы искусственного дыхания, транспортировка пострадавшего.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Основы спортивного массажа. Общее понятие о спортивном массаже, основные приемы массажа (поглаживание, растирание, разминание, поколачивание, потряхивание), массаж перед тренировочным занятием и соревнованием, </w:t>
      </w:r>
      <w:proofErr w:type="gramStart"/>
      <w:r w:rsidRPr="00C82271">
        <w:rPr>
          <w:sz w:val="24"/>
          <w:szCs w:val="24"/>
        </w:rPr>
        <w:t>во время</w:t>
      </w:r>
      <w:proofErr w:type="gramEnd"/>
      <w:r w:rsidRPr="00C82271">
        <w:rPr>
          <w:sz w:val="24"/>
          <w:szCs w:val="24"/>
        </w:rPr>
        <w:t xml:space="preserve"> и после соревнований.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Физиологические основы спортивной тренировки.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Мышечная деятельность как необходимое условие физического развития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расширение функциональных возможностей организма. Основные физиологические положения тренировки легкоатлета и показатели тренированности различных по полу и возрасту групп занимающихся.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Особенности функциональной деятельности центральной нервной системы, органов дыхания и кровообращения при выполнении различных физических упражнений. Особенности химических процессов в мышцах, понятие о кислородном долге. Роль и значение центральной нервной системы в процессе занятий и соревнований. Краткие сведения о восстановлении физиологических функций организма после различных по объему и интенсивности тренировочных нагрузок и участия в соревнованиях. Утомление и перетренировка как временное нарушение координации функций организма, снижение работоспособности; особенности возникновения утомления при занятиях и уч</w:t>
      </w:r>
      <w:r w:rsidR="00931004">
        <w:rPr>
          <w:sz w:val="24"/>
          <w:szCs w:val="24"/>
        </w:rPr>
        <w:t>астии в соревнованиях</w:t>
      </w:r>
      <w:r w:rsidRPr="00C82271">
        <w:rPr>
          <w:sz w:val="24"/>
          <w:szCs w:val="24"/>
        </w:rPr>
        <w:t xml:space="preserve">. Методы и средства предупреждения, ликвидации утомления и перетренировки, ускорение процесса восстановления. </w:t>
      </w:r>
    </w:p>
    <w:p w:rsidR="0004577F" w:rsidRDefault="0004577F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3.1.2. Физическая подготовка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Одно из основных условий достижения высоких результатов – единство общей и специальной физической подготовки спортсмена, а также их рациональное соотношение. </w:t>
      </w:r>
      <w:r w:rsidRPr="00C82271">
        <w:rPr>
          <w:i/>
          <w:sz w:val="24"/>
          <w:szCs w:val="24"/>
        </w:rPr>
        <w:t xml:space="preserve">Принцип неразрывности </w:t>
      </w:r>
      <w:r w:rsidRPr="00C82271">
        <w:rPr>
          <w:sz w:val="24"/>
          <w:szCs w:val="24"/>
        </w:rPr>
        <w:t xml:space="preserve">ОФП и СФП: ни одну из них нельзя исключить из содержания тренировки без ущерба для достижения высокого спортивного результата.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Взаимообусловленность содержания ОФП и СФП: содержание СФП зависит от тех предпосылок, которые создаются ОФП, а содержание последней приобретает определенные особенности, зависящие от спортивной специализации. </w:t>
      </w:r>
    </w:p>
    <w:p w:rsidR="00931004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Существует необходимость соблюдения оптимального соотношения СФП и ОФП на любом этапе спортивной подготовки. Понятно, что на начальных этапах преобладает ОФП, а в дальнейшем СФП. Тем не менее, считается, что общий объем ОФП на протяжении многих лет спортивных тренировок должен приближаться к 40– 50 %.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931004" w:rsidRDefault="008B5795" w:rsidP="009D6E88">
      <w:pPr>
        <w:pStyle w:val="a4"/>
        <w:ind w:left="567" w:right="238" w:firstLine="274"/>
        <w:rPr>
          <w:b/>
          <w:sz w:val="24"/>
          <w:szCs w:val="24"/>
        </w:rPr>
      </w:pPr>
      <w:r w:rsidRPr="00C82271">
        <w:rPr>
          <w:b/>
          <w:sz w:val="24"/>
          <w:szCs w:val="24"/>
        </w:rPr>
        <w:t xml:space="preserve">Общая физическая подготовка (ОФП) </w:t>
      </w:r>
    </w:p>
    <w:p w:rsidR="0004577F" w:rsidRPr="002727DD" w:rsidRDefault="0004577F" w:rsidP="0004577F">
      <w:pPr>
        <w:spacing w:after="0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 xml:space="preserve">Академическая гребля является одним из видов спорта, обеспечивающих наиболее полное общее физическое развитие. Это обусловлено участием в выполнении гребка всех групп мышц, широкой амплитуды движений, достаточно высокими усилиями на гребке, продолжительностью спортивного упражнения и его эмоциональностью. Однако только </w:t>
      </w:r>
      <w:r w:rsidRPr="002727DD">
        <w:rPr>
          <w:sz w:val="24"/>
          <w:szCs w:val="24"/>
        </w:rPr>
        <w:lastRenderedPageBreak/>
        <w:t>специализированных средств подготовки, особенно на начальных этапах, недостаточно для гармонического развития спортсмена и создания базы роста его спортивного мастерства.</w:t>
      </w:r>
    </w:p>
    <w:p w:rsidR="0004577F" w:rsidRPr="002727DD" w:rsidRDefault="0004577F" w:rsidP="0004577F">
      <w:pPr>
        <w:spacing w:after="0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 xml:space="preserve">Постоянно растущий уровень и плотность спортивных результатов в крупнейших всероссийских и международных соревнованиях, напряженность борьбы на всех этапах ставят перед спортсменом и тренером все более сложные задачи в области совершенствования методики подготовки. Победа в соревнованиях, завоевание призовых мест становится невозможным без многолетней круглогодичной целенаправленной подготовки с научно обоснованным соотношением объемов и интенсивности общей и специальной подготовки, а также применяемых тренировочных средств на каждом этапе. Совмещение видов спорта — основного и «межсезонного», широко применявшееся ранее для обеспечения </w:t>
      </w:r>
      <w:proofErr w:type="spellStart"/>
      <w:r w:rsidRPr="002727DD">
        <w:rPr>
          <w:sz w:val="24"/>
          <w:szCs w:val="24"/>
        </w:rPr>
        <w:t>круглогодичности</w:t>
      </w:r>
      <w:proofErr w:type="spellEnd"/>
      <w:r w:rsidRPr="002727DD">
        <w:rPr>
          <w:sz w:val="24"/>
          <w:szCs w:val="24"/>
        </w:rPr>
        <w:t xml:space="preserve"> подготовки, сейчас применяется достаточно редко, так как не дает нужного эффекта.</w:t>
      </w:r>
    </w:p>
    <w:p w:rsidR="0004577F" w:rsidRPr="002727DD" w:rsidRDefault="0004577F" w:rsidP="0004577F">
      <w:pPr>
        <w:spacing w:after="0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 xml:space="preserve">На смену «межсезонным» видам спорта </w:t>
      </w:r>
      <w:proofErr w:type="gramStart"/>
      <w:r w:rsidRPr="002727DD">
        <w:rPr>
          <w:sz w:val="24"/>
          <w:szCs w:val="24"/>
        </w:rPr>
        <w:t>пришла  общая</w:t>
      </w:r>
      <w:proofErr w:type="gramEnd"/>
      <w:r w:rsidRPr="002727DD">
        <w:rPr>
          <w:sz w:val="24"/>
          <w:szCs w:val="24"/>
        </w:rPr>
        <w:t xml:space="preserve"> физическая подготовка, включающая использование сразу большой группы упражнений из многих видов спорта с применением специальных  тренажеров. На этапах</w:t>
      </w:r>
      <w:r>
        <w:rPr>
          <w:sz w:val="24"/>
          <w:szCs w:val="24"/>
        </w:rPr>
        <w:t xml:space="preserve"> спортивного </w:t>
      </w:r>
      <w:proofErr w:type="gramStart"/>
      <w:r>
        <w:rPr>
          <w:sz w:val="24"/>
          <w:szCs w:val="24"/>
        </w:rPr>
        <w:t xml:space="preserve">совершенствования </w:t>
      </w:r>
      <w:r w:rsidRPr="002727DD">
        <w:rPr>
          <w:sz w:val="24"/>
          <w:szCs w:val="24"/>
        </w:rPr>
        <w:t xml:space="preserve"> увеличился</w:t>
      </w:r>
      <w:proofErr w:type="gramEnd"/>
      <w:r w:rsidRPr="002727DD">
        <w:rPr>
          <w:sz w:val="24"/>
          <w:szCs w:val="24"/>
        </w:rPr>
        <w:t xml:space="preserve"> объем  специальной подготовки, часть которой выполняется на гребных тренажерах. </w:t>
      </w:r>
    </w:p>
    <w:p w:rsidR="0004577F" w:rsidRPr="002727DD" w:rsidRDefault="0004577F" w:rsidP="0004577F">
      <w:pPr>
        <w:spacing w:after="0"/>
        <w:ind w:left="567" w:firstLine="284"/>
        <w:rPr>
          <w:sz w:val="24"/>
          <w:szCs w:val="24"/>
        </w:rPr>
      </w:pPr>
      <w:r w:rsidRPr="002727DD">
        <w:rPr>
          <w:sz w:val="24"/>
          <w:szCs w:val="24"/>
        </w:rPr>
        <w:t xml:space="preserve">Развитие таких ведущих в гребле физических качеств, как сила и выносливость, корректировка   развития   различных групп мышц, расширение диапазона двигательных навыков до уровня, обеспечивающего совершенствование технического мастерства и стойкость к сбивающим факторам, достигается только при оптимальном </w:t>
      </w:r>
      <w:proofErr w:type="gramStart"/>
      <w:r w:rsidRPr="002727DD">
        <w:rPr>
          <w:sz w:val="24"/>
          <w:szCs w:val="24"/>
        </w:rPr>
        <w:t>на  каждом</w:t>
      </w:r>
      <w:proofErr w:type="gramEnd"/>
      <w:r w:rsidRPr="002727DD">
        <w:rPr>
          <w:sz w:val="24"/>
          <w:szCs w:val="24"/>
        </w:rPr>
        <w:t xml:space="preserve"> этапе соотношении средств общей и специальной подготовки, и умелом переносе и трансформации технических навыков и физических качеств в греблю.</w:t>
      </w:r>
    </w:p>
    <w:p w:rsidR="0004577F" w:rsidRPr="002727DD" w:rsidRDefault="0004577F" w:rsidP="0004577F">
      <w:pPr>
        <w:spacing w:after="0"/>
        <w:ind w:left="567"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В  ОФП</w:t>
      </w:r>
      <w:proofErr w:type="gramEnd"/>
      <w:r w:rsidRPr="002727DD">
        <w:rPr>
          <w:sz w:val="24"/>
          <w:szCs w:val="24"/>
        </w:rPr>
        <w:t xml:space="preserve"> гребца широко применяются некоторые виды спорта и упражнения, помогающие решить указанные выше задачи. Среди этих видов спорта можно </w:t>
      </w:r>
      <w:proofErr w:type="gramStart"/>
      <w:r w:rsidRPr="002727DD">
        <w:rPr>
          <w:sz w:val="24"/>
          <w:szCs w:val="24"/>
        </w:rPr>
        <w:t>назвать:  плавание</w:t>
      </w:r>
      <w:proofErr w:type="gramEnd"/>
      <w:r w:rsidRPr="002727DD">
        <w:rPr>
          <w:sz w:val="24"/>
          <w:szCs w:val="24"/>
        </w:rPr>
        <w:t>,  легкую атлетику,  бег на лыжах,  спортивные игры,  общеразвивающие упражнения,  силовую подготовку.</w:t>
      </w:r>
    </w:p>
    <w:p w:rsidR="00931004" w:rsidRDefault="00931004" w:rsidP="0004577F">
      <w:pPr>
        <w:pStyle w:val="a4"/>
        <w:ind w:left="567" w:right="238" w:firstLine="284"/>
        <w:rPr>
          <w:b/>
          <w:sz w:val="24"/>
          <w:szCs w:val="24"/>
        </w:rPr>
      </w:pP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sz w:val="24"/>
          <w:szCs w:val="24"/>
        </w:rPr>
        <w:t>Средство общей физической подготовленности</w:t>
      </w:r>
      <w:r w:rsidR="008B5795" w:rsidRPr="00C82271">
        <w:rPr>
          <w:b/>
          <w:sz w:val="24"/>
          <w:szCs w:val="24"/>
        </w:rPr>
        <w:t xml:space="preserve">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Средствами общей физической подготов</w:t>
      </w:r>
      <w:r w:rsidR="00931004">
        <w:rPr>
          <w:sz w:val="24"/>
          <w:szCs w:val="24"/>
        </w:rPr>
        <w:t>ки занимающихся гребным спортом</w:t>
      </w:r>
      <w:r w:rsidRPr="00C82271">
        <w:rPr>
          <w:sz w:val="24"/>
          <w:szCs w:val="24"/>
        </w:rPr>
        <w:t xml:space="preserve"> являются разнообразные общеразвивающие упражнения. В группа</w:t>
      </w:r>
      <w:r w:rsidR="00931004">
        <w:rPr>
          <w:sz w:val="24"/>
          <w:szCs w:val="24"/>
        </w:rPr>
        <w:t xml:space="preserve">х начальной подготовки и </w:t>
      </w:r>
      <w:r w:rsidRPr="00C82271">
        <w:rPr>
          <w:sz w:val="24"/>
          <w:szCs w:val="24"/>
        </w:rPr>
        <w:t xml:space="preserve">тренировочных в большом объеме должны применяться различные упражнения, воспитывающие </w:t>
      </w:r>
      <w:proofErr w:type="gramStart"/>
      <w:r w:rsidRPr="00C82271">
        <w:rPr>
          <w:sz w:val="24"/>
          <w:szCs w:val="24"/>
        </w:rPr>
        <w:t>гибкость,  ловкость</w:t>
      </w:r>
      <w:proofErr w:type="gramEnd"/>
      <w:r w:rsidRPr="00C82271">
        <w:rPr>
          <w:sz w:val="24"/>
          <w:szCs w:val="24"/>
        </w:rPr>
        <w:t>, силу, подвижность в суставах (наклоны, сгибания, разгибания, вращения, махи), с отягощениями и без от</w:t>
      </w:r>
      <w:r w:rsidR="00931004">
        <w:rPr>
          <w:sz w:val="24"/>
          <w:szCs w:val="24"/>
        </w:rPr>
        <w:t>ягощений, на месте и в движении, и</w:t>
      </w:r>
      <w:r w:rsidRPr="00C82271">
        <w:rPr>
          <w:sz w:val="24"/>
          <w:szCs w:val="24"/>
        </w:rPr>
        <w:t xml:space="preserve">ндивидуально, с  партнером и в группе.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Упражнения со снарядами (скакалка, гантели, набивные мячи, мешки с песком, гири и др.) и на снарядах (гимнастической стенке, скамейке, перекладине, кольцах, брусьях и др.), с использованием тренажерных устройств и технических средств. Всевозможные прыжки и прыжковые упражнения.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Много времени следует отвести играм с мячом, спринтерскому бегу, эстафетам, кроссам, </w:t>
      </w:r>
      <w:proofErr w:type="gramStart"/>
      <w:r w:rsidRPr="00C82271">
        <w:rPr>
          <w:sz w:val="24"/>
          <w:szCs w:val="24"/>
        </w:rPr>
        <w:t>упражнениям</w:t>
      </w:r>
      <w:proofErr w:type="gramEnd"/>
      <w:r w:rsidRPr="00C82271">
        <w:rPr>
          <w:sz w:val="24"/>
          <w:szCs w:val="24"/>
        </w:rPr>
        <w:t xml:space="preserve"> заимствованным из других видов спорта (лыжи, плавание, спортивные игры, велоспорт, гребля, акробатика, гимнастика).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DE7BF2">
      <w:pPr>
        <w:pStyle w:val="a4"/>
        <w:ind w:left="567" w:right="238" w:firstLine="274"/>
        <w:jc w:val="center"/>
        <w:rPr>
          <w:b/>
          <w:szCs w:val="28"/>
        </w:rPr>
      </w:pPr>
    </w:p>
    <w:p w:rsidR="00276C73" w:rsidRDefault="00276C73" w:rsidP="00DE7BF2">
      <w:pPr>
        <w:pStyle w:val="a4"/>
        <w:ind w:left="567" w:right="238" w:firstLine="274"/>
        <w:jc w:val="center"/>
        <w:rPr>
          <w:b/>
          <w:szCs w:val="28"/>
        </w:rPr>
      </w:pPr>
    </w:p>
    <w:p w:rsidR="00276C73" w:rsidRDefault="00276C73" w:rsidP="00DE7BF2">
      <w:pPr>
        <w:pStyle w:val="a4"/>
        <w:ind w:left="567" w:right="238" w:firstLine="274"/>
        <w:jc w:val="center"/>
        <w:rPr>
          <w:b/>
          <w:szCs w:val="28"/>
        </w:rPr>
      </w:pPr>
    </w:p>
    <w:p w:rsidR="00276C73" w:rsidRDefault="00276C73" w:rsidP="00DE7BF2">
      <w:pPr>
        <w:pStyle w:val="a4"/>
        <w:ind w:left="567" w:right="238" w:firstLine="274"/>
        <w:jc w:val="center"/>
        <w:rPr>
          <w:b/>
          <w:szCs w:val="28"/>
        </w:rPr>
      </w:pPr>
    </w:p>
    <w:p w:rsidR="00DE7BF2" w:rsidRPr="00C82271" w:rsidRDefault="008B5795" w:rsidP="00DE7BF2">
      <w:pPr>
        <w:pStyle w:val="a4"/>
        <w:ind w:left="567" w:right="238" w:firstLine="274"/>
        <w:jc w:val="center"/>
        <w:rPr>
          <w:sz w:val="24"/>
          <w:szCs w:val="24"/>
        </w:rPr>
      </w:pPr>
      <w:r w:rsidRPr="00DE7BF2">
        <w:rPr>
          <w:b/>
          <w:szCs w:val="28"/>
        </w:rPr>
        <w:lastRenderedPageBreak/>
        <w:t>Влияние физических качеств и телосложения на результативность по виду сп</w:t>
      </w:r>
      <w:r w:rsidR="00DE7BF2">
        <w:rPr>
          <w:b/>
          <w:szCs w:val="28"/>
        </w:rPr>
        <w:t>орта академическая гребля</w:t>
      </w:r>
      <w:r w:rsidR="00DE7BF2">
        <w:rPr>
          <w:i/>
          <w:sz w:val="24"/>
          <w:szCs w:val="24"/>
        </w:rPr>
        <w:t xml:space="preserve">      </w:t>
      </w:r>
    </w:p>
    <w:p w:rsidR="008B5795" w:rsidRPr="00C82271" w:rsidRDefault="00DE7BF2" w:rsidP="00DE7BF2">
      <w:pPr>
        <w:pStyle w:val="a4"/>
        <w:ind w:left="567" w:right="238" w:firstLine="2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C2731">
        <w:rPr>
          <w:sz w:val="24"/>
          <w:szCs w:val="24"/>
        </w:rPr>
        <w:t>7</w:t>
      </w:r>
    </w:p>
    <w:tbl>
      <w:tblPr>
        <w:tblStyle w:val="TableGrid"/>
        <w:tblW w:w="10478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1"/>
        <w:gridCol w:w="2857"/>
      </w:tblGrid>
      <w:tr w:rsidR="008B5795" w:rsidRPr="00C82271" w:rsidTr="008B5795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 xml:space="preserve">Физические качества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DE7BF2">
            <w:pPr>
              <w:pStyle w:val="a4"/>
              <w:ind w:left="567" w:right="238" w:hanging="255"/>
              <w:rPr>
                <w:sz w:val="24"/>
                <w:szCs w:val="24"/>
              </w:rPr>
            </w:pPr>
            <w:r w:rsidRPr="00C82271">
              <w:rPr>
                <w:b/>
                <w:sz w:val="24"/>
                <w:szCs w:val="24"/>
              </w:rPr>
              <w:t xml:space="preserve">Уровень влияния </w:t>
            </w:r>
          </w:p>
        </w:tc>
      </w:tr>
      <w:tr w:rsidR="008B5795" w:rsidRPr="00C82271" w:rsidTr="008B5795">
        <w:trPr>
          <w:trHeight w:val="3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Скоростные способности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5795" w:rsidRPr="00C82271" w:rsidTr="008B5795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Мышечная сила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5795" w:rsidRPr="00C82271" w:rsidTr="008B5795">
        <w:trPr>
          <w:trHeight w:val="3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Вестибулярная устойчивость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5795" w:rsidRPr="00C82271" w:rsidTr="008B5795">
        <w:trPr>
          <w:trHeight w:val="3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B5795" w:rsidRPr="00C82271" w:rsidTr="008B5795">
        <w:trPr>
          <w:trHeight w:val="334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Гибкость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5795" w:rsidRPr="00C82271" w:rsidTr="008B5795">
        <w:trPr>
          <w:trHeight w:val="3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Координационные способности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B5795" w:rsidRPr="00C82271" w:rsidTr="008B5795">
        <w:trPr>
          <w:trHeight w:val="331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8B5795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 w:rsidRPr="00C82271">
              <w:rPr>
                <w:sz w:val="24"/>
                <w:szCs w:val="24"/>
              </w:rPr>
              <w:t xml:space="preserve">Телосложение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795" w:rsidRPr="00C82271" w:rsidRDefault="00DE7BF2" w:rsidP="009D6E88">
            <w:pPr>
              <w:pStyle w:val="a4"/>
              <w:ind w:left="567" w:right="238" w:first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Условные обозначения: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3 – значительное влияние;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2 – среднее влияние; 1 – незначительное влияние. </w:t>
      </w:r>
    </w:p>
    <w:p w:rsidR="00DE7BF2" w:rsidRDefault="00DE7BF2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CF7F9A" w:rsidRDefault="00CF7F9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CF7F9A" w:rsidRDefault="00CF7F9A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Специальная физическая подготовка (СФП)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Специальная физическая подготовка </w:t>
      </w:r>
      <w:r w:rsidRPr="00C82271">
        <w:rPr>
          <w:b/>
          <w:sz w:val="24"/>
          <w:szCs w:val="24"/>
        </w:rPr>
        <w:t xml:space="preserve">— </w:t>
      </w:r>
      <w:r w:rsidRPr="00C82271">
        <w:rPr>
          <w:sz w:val="24"/>
          <w:szCs w:val="24"/>
        </w:rPr>
        <w:t>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воздействия на те мышечные группы, системы организма и механизмы энергообеспечения, которые определяют успех на к</w:t>
      </w:r>
      <w:r w:rsidR="00DE7BF2">
        <w:rPr>
          <w:sz w:val="24"/>
          <w:szCs w:val="24"/>
        </w:rPr>
        <w:t>онкретной дистанции</w:t>
      </w:r>
      <w:r w:rsidRPr="00C82271">
        <w:rPr>
          <w:sz w:val="24"/>
          <w:szCs w:val="24"/>
        </w:rPr>
        <w:t xml:space="preserve">. Основными средствами СФП являются соревновательные и различные специальные и специально-подготовительные упражнения. Ведущим методическим принципом при проведении СФП является </w:t>
      </w:r>
      <w:r w:rsidRPr="00C82271">
        <w:rPr>
          <w:i/>
          <w:sz w:val="24"/>
          <w:szCs w:val="24"/>
        </w:rPr>
        <w:t>принцип динамического соответствия</w:t>
      </w:r>
      <w:r w:rsidRPr="00C82271">
        <w:rPr>
          <w:sz w:val="24"/>
          <w:szCs w:val="24"/>
        </w:rPr>
        <w:t xml:space="preserve">, который включает следующие требования: </w:t>
      </w:r>
    </w:p>
    <w:p w:rsidR="008B5795" w:rsidRPr="00C82271" w:rsidRDefault="00DE7BF2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соответствие </w:t>
      </w:r>
      <w:r w:rsidR="008B5795" w:rsidRPr="00C82271">
        <w:rPr>
          <w:sz w:val="24"/>
          <w:szCs w:val="24"/>
        </w:rPr>
        <w:tab/>
        <w:t xml:space="preserve">траектории </w:t>
      </w:r>
      <w:r w:rsidR="008B5795" w:rsidRPr="00C82271">
        <w:rPr>
          <w:sz w:val="24"/>
          <w:szCs w:val="24"/>
        </w:rPr>
        <w:tab/>
        <w:t xml:space="preserve">рабочих </w:t>
      </w:r>
      <w:r w:rsidR="008B5795" w:rsidRPr="00C82271">
        <w:rPr>
          <w:sz w:val="24"/>
          <w:szCs w:val="24"/>
        </w:rPr>
        <w:tab/>
        <w:t xml:space="preserve">и </w:t>
      </w:r>
      <w:r w:rsidR="008B5795" w:rsidRPr="00C82271">
        <w:rPr>
          <w:sz w:val="24"/>
          <w:szCs w:val="24"/>
        </w:rPr>
        <w:tab/>
        <w:t xml:space="preserve">подготовительных </w:t>
      </w:r>
      <w:r w:rsidR="008B5795" w:rsidRPr="00C82271">
        <w:rPr>
          <w:sz w:val="24"/>
          <w:szCs w:val="24"/>
        </w:rPr>
        <w:tab/>
        <w:t xml:space="preserve">движений </w:t>
      </w:r>
      <w:r>
        <w:rPr>
          <w:sz w:val="24"/>
          <w:szCs w:val="24"/>
        </w:rPr>
        <w:t>о</w:t>
      </w:r>
      <w:r w:rsidR="008B5795" w:rsidRPr="00C82271">
        <w:rPr>
          <w:sz w:val="24"/>
          <w:szCs w:val="24"/>
        </w:rPr>
        <w:t xml:space="preserve">сновному соревновательному движению; </w:t>
      </w:r>
    </w:p>
    <w:p w:rsidR="00DE7BF2" w:rsidRDefault="00DE7BF2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соответствие рабочих усилий, темпа (частоты движений) и ритма;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 соответствие временного интервала работы.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Упражнения на развитие силы: </w:t>
      </w: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>упражнение со штангой (приседания, подскоки, рывки, толчки), со средним</w:t>
      </w:r>
      <w:r w:rsidR="00DE7BF2">
        <w:rPr>
          <w:sz w:val="24"/>
          <w:szCs w:val="24"/>
        </w:rPr>
        <w:t>,</w:t>
      </w:r>
      <w:r w:rsidR="008B5795" w:rsidRPr="00C82271">
        <w:rPr>
          <w:sz w:val="24"/>
          <w:szCs w:val="24"/>
        </w:rPr>
        <w:t xml:space="preserve"> малым весом; </w:t>
      </w: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метание гири, ядра и других; </w:t>
      </w: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различные прыжковые упражнения; </w:t>
      </w: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парные силовые упражнения (приседания, упражнения с сопротивлением и т.д.).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зимнее время упражнение на силу занимает большой объем. Можно включить штангу с максимальным весом в неделю раз. В общую физическую подготовку включаются различные силовые упражнения по гимнастике, акробатике и различные упражнения с отягощениями. К весне объем силовой работы с максимальным весом уменьшается, но увеличивается интенсивность движений с небольшими весами. </w:t>
      </w:r>
    </w:p>
    <w:p w:rsidR="0004577F" w:rsidRDefault="008B5795" w:rsidP="009D6E88">
      <w:pPr>
        <w:pStyle w:val="a4"/>
        <w:ind w:left="567" w:right="238" w:firstLine="274"/>
        <w:rPr>
          <w:sz w:val="24"/>
          <w:szCs w:val="24"/>
        </w:rPr>
      </w:pPr>
      <w:proofErr w:type="gramStart"/>
      <w:r w:rsidRPr="00C82271">
        <w:rPr>
          <w:sz w:val="24"/>
          <w:szCs w:val="24"/>
        </w:rPr>
        <w:t>Например</w:t>
      </w:r>
      <w:proofErr w:type="gramEnd"/>
      <w:r w:rsidRPr="00C82271">
        <w:rPr>
          <w:sz w:val="24"/>
          <w:szCs w:val="24"/>
        </w:rPr>
        <w:t xml:space="preserve">: в подготовительном периоде (зимой) штангу поднимают в одном занятии до 10 тонн (это общий тоннаж всех движений), а весной 5 тонн, но интенсивность движений увеличивается, т.е. зимой работают без ограничения времени отдыха, а весной ограничивают время отдыха между сериями упражнений. </w:t>
      </w:r>
    </w:p>
    <w:p w:rsidR="008B5795" w:rsidRPr="00C82271" w:rsidRDefault="0004577F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Силовая </w:t>
      </w:r>
      <w:proofErr w:type="gramStart"/>
      <w:r>
        <w:rPr>
          <w:b/>
          <w:i/>
          <w:sz w:val="24"/>
          <w:szCs w:val="24"/>
        </w:rPr>
        <w:t xml:space="preserve">тренировка </w:t>
      </w:r>
      <w:r w:rsidR="008B5795" w:rsidRPr="00C82271">
        <w:rPr>
          <w:b/>
          <w:i/>
          <w:sz w:val="24"/>
          <w:szCs w:val="24"/>
        </w:rPr>
        <w:t xml:space="preserve"> зимой</w:t>
      </w:r>
      <w:proofErr w:type="gramEnd"/>
      <w:r w:rsidR="008B5795" w:rsidRPr="00C82271">
        <w:rPr>
          <w:b/>
          <w:i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Разм</w:t>
      </w:r>
      <w:r w:rsidR="0004577F">
        <w:rPr>
          <w:sz w:val="24"/>
          <w:szCs w:val="24"/>
        </w:rPr>
        <w:t>инка обычная</w:t>
      </w:r>
      <w:r w:rsidRPr="00C82271">
        <w:rPr>
          <w:sz w:val="24"/>
          <w:szCs w:val="24"/>
        </w:rPr>
        <w:t xml:space="preserve">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Метание набивных мячей; </w:t>
      </w:r>
    </w:p>
    <w:p w:rsidR="0004577F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Упражнение с 2-х пудовой гирей: броски вверх одной рукой (5 подходов по 15-20 раз), двумя руками 10 подходов по 15 раз, выпрыгивание 5x10 раз;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 Упражнение со штангами: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а) приседание со штангой 40-50 кг (10 приседаний, 10 подходов);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б) рывки 10x10 подходов;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г) толчки 10x10 подходов;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д) толчки то же самое и с максимальным весом (2-4 подхода по 80-100 кг); е) подскоки 10x10 и т.д.;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ж) прыжки со штангой из глубокого подседа (10 раз 10 подходов по 45-55 кг);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з) ходьба со штангой 60-80 кг и т.д. </w:t>
      </w:r>
    </w:p>
    <w:p w:rsidR="0004577F" w:rsidRDefault="0004577F" w:rsidP="009D6E88">
      <w:pPr>
        <w:pStyle w:val="a4"/>
        <w:ind w:left="567" w:right="238" w:firstLine="274"/>
        <w:rPr>
          <w:sz w:val="24"/>
          <w:szCs w:val="24"/>
        </w:rPr>
      </w:pPr>
      <w:proofErr w:type="gramStart"/>
      <w:r>
        <w:rPr>
          <w:sz w:val="24"/>
          <w:szCs w:val="24"/>
        </w:rPr>
        <w:t>и)гребля</w:t>
      </w:r>
      <w:proofErr w:type="gramEnd"/>
      <w:r>
        <w:rPr>
          <w:sz w:val="24"/>
          <w:szCs w:val="24"/>
        </w:rPr>
        <w:t xml:space="preserve"> на гребном тренажере.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недельный цикл такая силовая работа включается один раз. Надо учитывать возраст занимающихся и степень подготовленности.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Упражнения на развитие быстроты.</w:t>
      </w:r>
      <w:r w:rsidRPr="00C82271">
        <w:rPr>
          <w:b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 этой целью применяются в течение всего года: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бег с низкого старта на коротких отрезках 20, 30, 40, 50, 80, 100 м на время и в компании;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бег с хода тоже на коротких отрезках;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бег по отметкам для частоты (намечаются на беговой дорожке линии на определенном расположении 150-160 см); </w:t>
      </w:r>
    </w:p>
    <w:p w:rsidR="0004577F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различные упражнения у гимнастической стенки: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бег на месте в упоре, с резиной и т.д.;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максимальная работа рук; </w:t>
      </w:r>
    </w:p>
    <w:p w:rsidR="0061036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выполнение специальных беговых упражнений на частоту;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различные прыжковые упражнения.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Особенно интенсивность выполнения этих упражнений возрастает в весенний период тренировки, доводя до максимальной.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Упражнения на развитие выносливости.</w:t>
      </w:r>
      <w:r w:rsidRPr="00C82271">
        <w:rPr>
          <w:b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беге на 400 м особую роль играет скоростная выносливость. Надо бежать всю дистанцию с высокой (оптимальной) скоростью. Для успешного развития скоростной выносливости необходимо больше применять повторный бег на отрезках 150, 200, 300, 500 м в зимний период со средней скоростью, а весной - с максимальной.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Применяются повторные отрезки переменный бег, интервальный бег.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Средства развития гибкости:</w:t>
      </w:r>
      <w:r w:rsidRPr="00C82271">
        <w:rPr>
          <w:b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различные упражнения на гибкость, способствующие на увеличение подвижности в суставах; </w:t>
      </w:r>
    </w:p>
    <w:p w:rsidR="008B5795" w:rsidRPr="00C82271" w:rsidRDefault="00610365" w:rsidP="009D6E88">
      <w:pPr>
        <w:pStyle w:val="a4"/>
        <w:ind w:left="567" w:right="238" w:firstLine="274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упражнение </w:t>
      </w:r>
      <w:r w:rsidR="008B5795" w:rsidRPr="00C82271">
        <w:rPr>
          <w:sz w:val="24"/>
          <w:szCs w:val="24"/>
        </w:rPr>
        <w:t xml:space="preserve"> сидя</w:t>
      </w:r>
      <w:proofErr w:type="gramEnd"/>
      <w:r w:rsidR="008B5795" w:rsidRPr="00C82271">
        <w:rPr>
          <w:sz w:val="24"/>
          <w:szCs w:val="24"/>
        </w:rPr>
        <w:t>, стоя, лежа, на гим</w:t>
      </w:r>
      <w:r>
        <w:rPr>
          <w:sz w:val="24"/>
          <w:szCs w:val="24"/>
        </w:rPr>
        <w:t xml:space="preserve">настической стенке, </w:t>
      </w:r>
      <w:r w:rsidR="008B5795" w:rsidRPr="00C82271">
        <w:rPr>
          <w:sz w:val="24"/>
          <w:szCs w:val="24"/>
        </w:rPr>
        <w:t xml:space="preserve"> на снарядах;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акробатические упражнения «</w:t>
      </w:r>
      <w:proofErr w:type="spellStart"/>
      <w:r w:rsidRPr="00C82271">
        <w:rPr>
          <w:sz w:val="24"/>
          <w:szCs w:val="24"/>
        </w:rPr>
        <w:t>полушпагаты</w:t>
      </w:r>
      <w:proofErr w:type="spellEnd"/>
      <w:r w:rsidRPr="00C82271">
        <w:rPr>
          <w:sz w:val="24"/>
          <w:szCs w:val="24"/>
        </w:rPr>
        <w:t xml:space="preserve">», «шпагаты» и т.д. </w:t>
      </w:r>
    </w:p>
    <w:p w:rsidR="00610365" w:rsidRDefault="00610365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3.1.3. Избранный вид спорта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Техническая подготовка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Техническая подготовка направлена на обучение спортсмена технике движений и доведение их до совершенства.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Спортивная техника – это способ выполнения спортивного действия, который характеризуется определенной степенью эффективности и рациональности использования спортсменом своих психофизических возможностей.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Роль спортивной техники в различных видах спорта неодинакова, она позволяет развить наиболее мощные и быстрые усилия в ведущих фазах соревновательного упражнения, экономить расхода энергетических ресурсов в организме спортсмена, обеспечить спортсмену красоту, выразительность и точность движений, обеспечить высокую результативность, стабильность и вариативность действий спортсмена в постоянно изменяющихся условиях соревновательной борьбы.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Техническая подготовленность спортсмена характеризуется тем, что он умеет выполнять и как владеет техникой освоенных действий.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процессе технической подготовки используется комплекс средств и методов спортивной тренировки. Условно их можно подразделить на две группы: средства и методы словесного, наглядного и сенсорно-коррекционного воздействия.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 ним относятся: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беседы, объяснения, рассказ, описание и др.;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показ техники изучаемого движения;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демонстрация плакатов, схем, </w:t>
      </w:r>
      <w:proofErr w:type="spellStart"/>
      <w:r w:rsidRPr="00C82271">
        <w:rPr>
          <w:sz w:val="24"/>
          <w:szCs w:val="24"/>
        </w:rPr>
        <w:t>кинограмм</w:t>
      </w:r>
      <w:proofErr w:type="spellEnd"/>
      <w:r w:rsidRPr="00C82271">
        <w:rPr>
          <w:sz w:val="24"/>
          <w:szCs w:val="24"/>
        </w:rPr>
        <w:t xml:space="preserve">, видеомагнитофонных записей;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использование предметных и других ориентиров;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различные тренажеры, регистрирующие устройства, приборы срочной информации.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Средства и методы, в основе которых лежит выполнение спортсменом каких-либо физических упражнений. В этом случае применяются: </w:t>
      </w:r>
    </w:p>
    <w:p w:rsidR="008B5795" w:rsidRPr="00610365" w:rsidRDefault="00610365" w:rsidP="0052160A">
      <w:pPr>
        <w:pStyle w:val="a4"/>
        <w:numPr>
          <w:ilvl w:val="0"/>
          <w:numId w:val="10"/>
        </w:numPr>
        <w:ind w:left="567" w:right="238" w:firstLine="274"/>
        <w:rPr>
          <w:sz w:val="24"/>
          <w:szCs w:val="24"/>
        </w:rPr>
      </w:pPr>
      <w:proofErr w:type="spellStart"/>
      <w:r w:rsidRPr="00610365">
        <w:rPr>
          <w:sz w:val="24"/>
          <w:szCs w:val="24"/>
        </w:rPr>
        <w:t>О</w:t>
      </w:r>
      <w:r w:rsidR="008B5795" w:rsidRPr="00610365">
        <w:rPr>
          <w:sz w:val="24"/>
          <w:szCs w:val="24"/>
        </w:rPr>
        <w:t>бщеподготовительные</w:t>
      </w:r>
      <w:proofErr w:type="spellEnd"/>
      <w:r w:rsidR="008B5795" w:rsidRPr="00610365">
        <w:rPr>
          <w:sz w:val="24"/>
          <w:szCs w:val="24"/>
        </w:rPr>
        <w:t xml:space="preserve"> упражнения. Они позволяют овладеть разнообразными умениями и навыками, являющимися фундаментом для роста технического мастерства в избранном виде спорта; </w:t>
      </w:r>
    </w:p>
    <w:p w:rsidR="00610365" w:rsidRDefault="00610365" w:rsidP="0052160A">
      <w:pPr>
        <w:pStyle w:val="a4"/>
        <w:numPr>
          <w:ilvl w:val="0"/>
          <w:numId w:val="10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С</w:t>
      </w:r>
      <w:r w:rsidR="008B5795" w:rsidRPr="00C82271">
        <w:rPr>
          <w:sz w:val="24"/>
          <w:szCs w:val="24"/>
        </w:rPr>
        <w:t>пециально-подготовительные и соревновательные упражнения. Они направлены на овладение техникой своего вида спорта;</w:t>
      </w:r>
    </w:p>
    <w:p w:rsidR="008B5795" w:rsidRPr="00C82271" w:rsidRDefault="00610365" w:rsidP="0052160A">
      <w:pPr>
        <w:pStyle w:val="a4"/>
        <w:numPr>
          <w:ilvl w:val="0"/>
          <w:numId w:val="10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М</w:t>
      </w:r>
      <w:r w:rsidR="008B5795" w:rsidRPr="00C82271">
        <w:rPr>
          <w:sz w:val="24"/>
          <w:szCs w:val="24"/>
        </w:rPr>
        <w:t xml:space="preserve">етоды целостного и расчлененного упражнения. Они направлены на овладение, исправление, закрепление и совершенствование техники целостного двигательного действия или отдельных его частей, фаз, элементов; </w:t>
      </w:r>
    </w:p>
    <w:p w:rsidR="008B5795" w:rsidRPr="00C82271" w:rsidRDefault="00610365" w:rsidP="0052160A">
      <w:pPr>
        <w:pStyle w:val="a4"/>
        <w:numPr>
          <w:ilvl w:val="0"/>
          <w:numId w:val="10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Р</w:t>
      </w:r>
      <w:r w:rsidR="008B5795" w:rsidRPr="00C82271">
        <w:rPr>
          <w:sz w:val="24"/>
          <w:szCs w:val="24"/>
        </w:rPr>
        <w:t xml:space="preserve">авномерный, </w:t>
      </w:r>
      <w:r w:rsidR="008B5795" w:rsidRPr="00C82271">
        <w:rPr>
          <w:sz w:val="24"/>
          <w:szCs w:val="24"/>
        </w:rPr>
        <w:tab/>
        <w:t xml:space="preserve">переменный, </w:t>
      </w:r>
      <w:r w:rsidR="008B5795" w:rsidRPr="00C82271">
        <w:rPr>
          <w:sz w:val="24"/>
          <w:szCs w:val="24"/>
        </w:rPr>
        <w:tab/>
        <w:t xml:space="preserve">повторный, </w:t>
      </w:r>
      <w:r w:rsidR="008B5795" w:rsidRPr="00C82271">
        <w:rPr>
          <w:sz w:val="24"/>
          <w:szCs w:val="24"/>
        </w:rPr>
        <w:tab/>
        <w:t xml:space="preserve">интервальный, </w:t>
      </w:r>
      <w:r w:rsidR="008B5795" w:rsidRPr="00C82271">
        <w:rPr>
          <w:sz w:val="24"/>
          <w:szCs w:val="24"/>
        </w:rPr>
        <w:tab/>
        <w:t xml:space="preserve">игровой, </w:t>
      </w:r>
      <w:r>
        <w:rPr>
          <w:sz w:val="24"/>
          <w:szCs w:val="24"/>
        </w:rPr>
        <w:t>с</w:t>
      </w:r>
      <w:r w:rsidR="008B5795" w:rsidRPr="00C82271">
        <w:rPr>
          <w:sz w:val="24"/>
          <w:szCs w:val="24"/>
        </w:rPr>
        <w:t xml:space="preserve">оревновательный </w:t>
      </w:r>
      <w:r w:rsidR="008B5795" w:rsidRPr="00C82271">
        <w:rPr>
          <w:sz w:val="24"/>
          <w:szCs w:val="24"/>
        </w:rPr>
        <w:tab/>
        <w:t xml:space="preserve">и </w:t>
      </w:r>
      <w:r w:rsidR="008B5795" w:rsidRPr="00C82271">
        <w:rPr>
          <w:sz w:val="24"/>
          <w:szCs w:val="24"/>
        </w:rPr>
        <w:tab/>
        <w:t xml:space="preserve">другие </w:t>
      </w:r>
      <w:r w:rsidR="008B5795" w:rsidRPr="00C82271">
        <w:rPr>
          <w:sz w:val="24"/>
          <w:szCs w:val="24"/>
        </w:rPr>
        <w:tab/>
        <w:t>ме</w:t>
      </w:r>
      <w:r>
        <w:rPr>
          <w:sz w:val="24"/>
          <w:szCs w:val="24"/>
        </w:rPr>
        <w:t xml:space="preserve">тоды, </w:t>
      </w:r>
      <w:r>
        <w:rPr>
          <w:sz w:val="24"/>
          <w:szCs w:val="24"/>
        </w:rPr>
        <w:tab/>
        <w:t xml:space="preserve">способствующие </w:t>
      </w:r>
      <w:r>
        <w:rPr>
          <w:sz w:val="24"/>
          <w:szCs w:val="24"/>
        </w:rPr>
        <w:tab/>
        <w:t xml:space="preserve">главным </w:t>
      </w:r>
      <w:r w:rsidR="008B5795" w:rsidRPr="00C82271">
        <w:rPr>
          <w:sz w:val="24"/>
          <w:szCs w:val="24"/>
        </w:rPr>
        <w:t xml:space="preserve">образом совершенствованию и стабилизации техники движений.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Применение данных средств и методов зависит от особенностей техники избранного вида спорта, возраста и квалификации спортсмена, этапов технической подготовки в годичном и многолетних циклах тренировки.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Тактическая подготовка </w:t>
      </w:r>
    </w:p>
    <w:p w:rsidR="008B5795" w:rsidRPr="00C82271" w:rsidRDefault="008B5795" w:rsidP="00610365">
      <w:pPr>
        <w:pStyle w:val="a4"/>
        <w:ind w:left="567" w:right="238" w:firstLine="284"/>
        <w:rPr>
          <w:sz w:val="24"/>
          <w:szCs w:val="24"/>
        </w:rPr>
      </w:pPr>
      <w:r w:rsidRPr="00C82271">
        <w:rPr>
          <w:sz w:val="24"/>
          <w:szCs w:val="24"/>
        </w:rPr>
        <w:t xml:space="preserve">Целенаправленные </w:t>
      </w:r>
      <w:r w:rsidRPr="00C82271">
        <w:rPr>
          <w:sz w:val="24"/>
          <w:szCs w:val="24"/>
        </w:rPr>
        <w:tab/>
        <w:t xml:space="preserve">способы </w:t>
      </w:r>
      <w:r w:rsidRPr="00C82271">
        <w:rPr>
          <w:sz w:val="24"/>
          <w:szCs w:val="24"/>
        </w:rPr>
        <w:tab/>
        <w:t xml:space="preserve">использования </w:t>
      </w:r>
      <w:r w:rsidRPr="00C82271">
        <w:rPr>
          <w:sz w:val="24"/>
          <w:szCs w:val="24"/>
        </w:rPr>
        <w:tab/>
        <w:t xml:space="preserve">технических </w:t>
      </w:r>
      <w:r w:rsidRPr="00C82271">
        <w:rPr>
          <w:sz w:val="24"/>
          <w:szCs w:val="24"/>
        </w:rPr>
        <w:tab/>
        <w:t xml:space="preserve">приемов </w:t>
      </w:r>
      <w:r w:rsidRPr="00C82271">
        <w:rPr>
          <w:sz w:val="24"/>
          <w:szCs w:val="24"/>
        </w:rPr>
        <w:tab/>
        <w:t>в соревновательной деятельности для решения соревнов</w:t>
      </w:r>
      <w:r w:rsidR="00610365">
        <w:rPr>
          <w:sz w:val="24"/>
          <w:szCs w:val="24"/>
        </w:rPr>
        <w:t xml:space="preserve">ательных задач с учетом правил </w:t>
      </w:r>
      <w:r w:rsidRPr="00C82271">
        <w:rPr>
          <w:sz w:val="24"/>
          <w:szCs w:val="24"/>
        </w:rPr>
        <w:t xml:space="preserve">соревнований, </w:t>
      </w:r>
      <w:r w:rsidRPr="00C82271">
        <w:rPr>
          <w:sz w:val="24"/>
          <w:szCs w:val="24"/>
        </w:rPr>
        <w:tab/>
        <w:t xml:space="preserve">положительных </w:t>
      </w:r>
      <w:r w:rsidRPr="00C82271">
        <w:rPr>
          <w:sz w:val="24"/>
          <w:szCs w:val="24"/>
        </w:rPr>
        <w:tab/>
        <w:t xml:space="preserve">и </w:t>
      </w:r>
      <w:r w:rsidRPr="00C82271">
        <w:rPr>
          <w:sz w:val="24"/>
          <w:szCs w:val="24"/>
        </w:rPr>
        <w:tab/>
        <w:t xml:space="preserve">отрицательных </w:t>
      </w:r>
      <w:r w:rsidRPr="00C82271">
        <w:rPr>
          <w:sz w:val="24"/>
          <w:szCs w:val="24"/>
        </w:rPr>
        <w:tab/>
        <w:t xml:space="preserve">характеристик подготовленности, а также условий среды – называют спортивной тактикой.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Каждый вид спорта накладывает определенный отпечаток на тактику ведения соревновательной борьбы, поэтому трактовка и определения этого понятия в различных видах спорта могут в определенной мере отличаться друг от друга. </w:t>
      </w:r>
      <w:proofErr w:type="gramStart"/>
      <w:r w:rsidRPr="00C82271">
        <w:rPr>
          <w:sz w:val="24"/>
          <w:szCs w:val="24"/>
        </w:rPr>
        <w:t xml:space="preserve">Так </w:t>
      </w:r>
      <w:r w:rsidR="00610365">
        <w:rPr>
          <w:sz w:val="24"/>
          <w:szCs w:val="24"/>
        </w:rPr>
        <w:t xml:space="preserve"> </w:t>
      </w:r>
      <w:r w:rsidRPr="00C82271">
        <w:rPr>
          <w:sz w:val="24"/>
          <w:szCs w:val="24"/>
        </w:rPr>
        <w:t>например</w:t>
      </w:r>
      <w:proofErr w:type="gramEnd"/>
      <w:r w:rsidRPr="00C82271">
        <w:rPr>
          <w:sz w:val="24"/>
          <w:szCs w:val="24"/>
        </w:rPr>
        <w:t xml:space="preserve">, в игровых видах спорта тактику определяют как организацию индивидуальных и коллективных действий игроков, направленных на достижение победы над противником.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целом, смысл тактики состоит в том, чтобы так использовать приемы соревновательной деятельности, чтобы они позволили спортсмену с наибольшей эффективностью реализовать свои возможности (физические, технические, психические) с наименьшими издержками преодолеть сопротивление соперника.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качеств, технической подготовленности и теоретических знаний. Помимо выбора способов, технических приемов и действий, она включает рациональное распределение сил в процессе выполнения соревновательных упражнений; применение приемов психологического воздействия на противника и маскировки намерений.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Тактика может относиться к соревновательным, стартовым (бой, поединок, схватка, старт и др.) и ситуационным целям. Особенностью тактики является ее индивидуальный, </w:t>
      </w:r>
      <w:r w:rsidRPr="00C82271">
        <w:rPr>
          <w:sz w:val="24"/>
          <w:szCs w:val="24"/>
        </w:rPr>
        <w:lastRenderedPageBreak/>
        <w:t xml:space="preserve">групповой или командный характер, определяемый видом спорта, спортивной дисциплиной и особенностями соревнований. </w:t>
      </w:r>
    </w:p>
    <w:p w:rsidR="0061036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Главное средство обучения тактики - повторное выполнение упражнений по задуманному плану, например, </w:t>
      </w:r>
      <w:proofErr w:type="gramStart"/>
      <w:r w:rsidR="00610365">
        <w:rPr>
          <w:sz w:val="24"/>
          <w:szCs w:val="24"/>
        </w:rPr>
        <w:t xml:space="preserve">гребля </w:t>
      </w:r>
      <w:r w:rsidRPr="00C82271">
        <w:rPr>
          <w:sz w:val="24"/>
          <w:szCs w:val="24"/>
        </w:rPr>
        <w:t xml:space="preserve"> с</w:t>
      </w:r>
      <w:proofErr w:type="gramEnd"/>
      <w:r w:rsidRPr="00C82271">
        <w:rPr>
          <w:sz w:val="24"/>
          <w:szCs w:val="24"/>
        </w:rPr>
        <w:t xml:space="preserve"> определенным изменением скорости; </w:t>
      </w:r>
    </w:p>
    <w:p w:rsidR="00610365" w:rsidRDefault="0061036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 по</w:t>
      </w:r>
      <w:r>
        <w:rPr>
          <w:sz w:val="24"/>
          <w:szCs w:val="24"/>
        </w:rPr>
        <w:t>каз лучшего результата на дистанции в первой попытке;</w:t>
      </w:r>
    </w:p>
    <w:p w:rsidR="00610365" w:rsidRDefault="00610365" w:rsidP="00610365">
      <w:pPr>
        <w:pStyle w:val="a4"/>
        <w:ind w:left="567" w:right="238" w:firstLine="0"/>
        <w:rPr>
          <w:sz w:val="24"/>
          <w:szCs w:val="24"/>
        </w:rPr>
      </w:pPr>
      <w:r>
        <w:rPr>
          <w:sz w:val="24"/>
          <w:szCs w:val="24"/>
        </w:rPr>
        <w:t xml:space="preserve">     - и</w:t>
      </w:r>
      <w:r w:rsidR="008B5795" w:rsidRPr="00C82271">
        <w:rPr>
          <w:sz w:val="24"/>
          <w:szCs w:val="24"/>
        </w:rPr>
        <w:t>спольз</w:t>
      </w:r>
      <w:r>
        <w:rPr>
          <w:sz w:val="24"/>
          <w:szCs w:val="24"/>
        </w:rPr>
        <w:t xml:space="preserve">ование </w:t>
      </w:r>
      <w:r>
        <w:rPr>
          <w:sz w:val="24"/>
          <w:szCs w:val="24"/>
        </w:rPr>
        <w:tab/>
        <w:t xml:space="preserve">одного </w:t>
      </w:r>
      <w:r>
        <w:rPr>
          <w:sz w:val="24"/>
          <w:szCs w:val="24"/>
        </w:rPr>
        <w:tab/>
        <w:t xml:space="preserve">из </w:t>
      </w:r>
      <w:r>
        <w:rPr>
          <w:sz w:val="24"/>
          <w:szCs w:val="24"/>
        </w:rPr>
        <w:tab/>
        <w:t xml:space="preserve">разученных </w:t>
      </w:r>
      <w:r w:rsidR="008B5795" w:rsidRPr="00C82271">
        <w:rPr>
          <w:sz w:val="24"/>
          <w:szCs w:val="24"/>
        </w:rPr>
        <w:t xml:space="preserve">вариантов </w:t>
      </w:r>
      <w:r w:rsidR="008B5795" w:rsidRPr="00C82271">
        <w:rPr>
          <w:sz w:val="24"/>
          <w:szCs w:val="24"/>
        </w:rPr>
        <w:tab/>
        <w:t xml:space="preserve">в </w:t>
      </w:r>
      <w:r w:rsidR="008B5795" w:rsidRPr="00C82271">
        <w:rPr>
          <w:sz w:val="24"/>
          <w:szCs w:val="24"/>
        </w:rPr>
        <w:tab/>
        <w:t xml:space="preserve">ответ </w:t>
      </w:r>
      <w:r w:rsidR="008B5795" w:rsidRPr="00C82271">
        <w:rPr>
          <w:sz w:val="24"/>
          <w:szCs w:val="24"/>
        </w:rPr>
        <w:tab/>
        <w:t xml:space="preserve">на предусмотренную ситуацию; </w:t>
      </w:r>
    </w:p>
    <w:p w:rsidR="008B5795" w:rsidRPr="00C82271" w:rsidRDefault="00610365" w:rsidP="00610365">
      <w:pPr>
        <w:pStyle w:val="a4"/>
        <w:ind w:left="567" w:right="23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5795" w:rsidRPr="00C82271">
        <w:rPr>
          <w:sz w:val="24"/>
          <w:szCs w:val="24"/>
        </w:rPr>
        <w:t xml:space="preserve">перемена тактической схемы и многое другое. </w:t>
      </w:r>
    </w:p>
    <w:p w:rsidR="0061036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Тактическое мастерство, как известно, тесно связано с развитием физических и волевых качеств, с совершенствованием техники. Порой, прежде чем попытаться осуществить задуманную тактическую комбинацию, необходимо повысить функциональные возможности спортсмена и его техническое мастерство. </w:t>
      </w:r>
    </w:p>
    <w:p w:rsidR="00610365" w:rsidRDefault="0061036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Психологическая подготовка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Психологическая подготовка спортсмена – это система психологического, педагогического, методического и социального воздействия на спортсмена с целью выработки у него </w:t>
      </w:r>
      <w:proofErr w:type="gramStart"/>
      <w:r w:rsidRPr="00C82271">
        <w:rPr>
          <w:sz w:val="24"/>
          <w:szCs w:val="24"/>
        </w:rPr>
        <w:t>необходимого  для</w:t>
      </w:r>
      <w:proofErr w:type="gramEnd"/>
      <w:r w:rsidRPr="00C82271">
        <w:rPr>
          <w:sz w:val="24"/>
          <w:szCs w:val="24"/>
        </w:rPr>
        <w:t xml:space="preserve"> данного вида спорта психологических качеств и черт личности. Весь комплекс воздействия </w:t>
      </w:r>
      <w:proofErr w:type="gramStart"/>
      <w:r w:rsidRPr="00C82271">
        <w:rPr>
          <w:sz w:val="24"/>
          <w:szCs w:val="24"/>
        </w:rPr>
        <w:t>направлен  не</w:t>
      </w:r>
      <w:proofErr w:type="gramEnd"/>
      <w:r w:rsidRPr="00C82271">
        <w:rPr>
          <w:sz w:val="24"/>
          <w:szCs w:val="24"/>
        </w:rPr>
        <w:t xml:space="preserve"> только на достижение высокого спортивного результата, но и на формирование личности.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Целью психологического сопровождения спортивной деятельности является разносторонняя </w:t>
      </w:r>
      <w:r w:rsidRPr="00C82271">
        <w:rPr>
          <w:sz w:val="24"/>
          <w:szCs w:val="24"/>
        </w:rPr>
        <w:tab/>
        <w:t xml:space="preserve">психологическая </w:t>
      </w:r>
      <w:r w:rsidRPr="00C82271">
        <w:rPr>
          <w:sz w:val="24"/>
          <w:szCs w:val="24"/>
        </w:rPr>
        <w:tab/>
        <w:t xml:space="preserve">подготовка </w:t>
      </w:r>
      <w:r w:rsidRPr="00C82271">
        <w:rPr>
          <w:sz w:val="24"/>
          <w:szCs w:val="24"/>
        </w:rPr>
        <w:tab/>
        <w:t xml:space="preserve">спортсмена, </w:t>
      </w:r>
      <w:r w:rsidRPr="00C82271">
        <w:rPr>
          <w:sz w:val="24"/>
          <w:szCs w:val="24"/>
        </w:rPr>
        <w:tab/>
        <w:t xml:space="preserve">направленная на улучшение спортивного результата, а также оказание психологической поддержки тренерам в решение проблем, связанных с тренировочным процессом.  </w:t>
      </w:r>
    </w:p>
    <w:p w:rsidR="008B5795" w:rsidRPr="00C82271" w:rsidRDefault="0061036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Специфика гребного </w:t>
      </w:r>
      <w:proofErr w:type="gramStart"/>
      <w:r>
        <w:rPr>
          <w:sz w:val="24"/>
          <w:szCs w:val="24"/>
        </w:rPr>
        <w:t xml:space="preserve">спорта </w:t>
      </w:r>
      <w:r w:rsidR="008B5795" w:rsidRPr="00C82271">
        <w:rPr>
          <w:sz w:val="24"/>
          <w:szCs w:val="24"/>
        </w:rPr>
        <w:t>,</w:t>
      </w:r>
      <w:proofErr w:type="gramEnd"/>
      <w:r w:rsidR="008B5795" w:rsidRPr="00C82271">
        <w:rPr>
          <w:sz w:val="24"/>
          <w:szCs w:val="24"/>
        </w:rPr>
        <w:t xml:space="preserve">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Все используемые средства</w:t>
      </w:r>
      <w:r w:rsidRPr="00C82271">
        <w:rPr>
          <w:b/>
          <w:sz w:val="24"/>
          <w:szCs w:val="24"/>
        </w:rPr>
        <w:t xml:space="preserve"> </w:t>
      </w:r>
      <w:r w:rsidRPr="00C82271">
        <w:rPr>
          <w:sz w:val="24"/>
          <w:szCs w:val="24"/>
        </w:rPr>
        <w:t xml:space="preserve">психологической подготовки подразделяются на две основные группы: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 xml:space="preserve">вербальные </w:t>
      </w:r>
      <w:r w:rsidRPr="00C82271">
        <w:rPr>
          <w:sz w:val="24"/>
          <w:szCs w:val="24"/>
        </w:rPr>
        <w:t xml:space="preserve">(словесные) - лекции, беседы, доклады, идеомоторная, аутогенная и психорегулирующая тренировка;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 xml:space="preserve">комплексные </w:t>
      </w:r>
      <w:r w:rsidRPr="00C82271">
        <w:rPr>
          <w:sz w:val="24"/>
          <w:szCs w:val="24"/>
        </w:rPr>
        <w:t>-</w:t>
      </w:r>
      <w:r w:rsidRPr="00C82271">
        <w:rPr>
          <w:i/>
          <w:sz w:val="24"/>
          <w:szCs w:val="24"/>
        </w:rPr>
        <w:t xml:space="preserve"> </w:t>
      </w:r>
      <w:r w:rsidRPr="00C82271">
        <w:rPr>
          <w:sz w:val="24"/>
          <w:szCs w:val="24"/>
        </w:rPr>
        <w:t xml:space="preserve">всевозможные спортивные и психолого-педагогические упражнения.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Методы</w:t>
      </w:r>
      <w:r w:rsidRPr="00C82271">
        <w:rPr>
          <w:b/>
          <w:sz w:val="24"/>
          <w:szCs w:val="24"/>
        </w:rPr>
        <w:t xml:space="preserve"> </w:t>
      </w:r>
      <w:r w:rsidRPr="00C82271">
        <w:rPr>
          <w:sz w:val="24"/>
          <w:szCs w:val="24"/>
        </w:rPr>
        <w:t xml:space="preserve">психологической подготовки делятся на сопряженные и специальные.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Сопряженные </w:t>
      </w:r>
      <w:r w:rsidRPr="00C82271">
        <w:rPr>
          <w:sz w:val="24"/>
          <w:szCs w:val="24"/>
        </w:rPr>
        <w:t xml:space="preserve">методы включают общие психолого-педагогические методы, методы моделирования и программирования соревновательной и тренировочной деятельности.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Специальными</w:t>
      </w:r>
      <w:r w:rsidRPr="00C82271">
        <w:rPr>
          <w:i/>
          <w:sz w:val="24"/>
          <w:szCs w:val="24"/>
        </w:rPr>
        <w:t xml:space="preserve"> </w:t>
      </w:r>
      <w:r w:rsidRPr="00C82271">
        <w:rPr>
          <w:i/>
          <w:sz w:val="24"/>
          <w:szCs w:val="24"/>
        </w:rPr>
        <w:tab/>
      </w:r>
      <w:r w:rsidRPr="00C82271">
        <w:rPr>
          <w:sz w:val="24"/>
          <w:szCs w:val="24"/>
        </w:rPr>
        <w:t xml:space="preserve">методами </w:t>
      </w:r>
      <w:r w:rsidRPr="00C82271">
        <w:rPr>
          <w:sz w:val="24"/>
          <w:szCs w:val="24"/>
        </w:rPr>
        <w:tab/>
        <w:t xml:space="preserve">психологической </w:t>
      </w:r>
      <w:r w:rsidRPr="00C82271">
        <w:rPr>
          <w:sz w:val="24"/>
          <w:szCs w:val="24"/>
        </w:rPr>
        <w:tab/>
        <w:t xml:space="preserve">подготовки </w:t>
      </w:r>
      <w:r w:rsidRPr="00C82271">
        <w:rPr>
          <w:sz w:val="24"/>
          <w:szCs w:val="24"/>
        </w:rPr>
        <w:tab/>
        <w:t xml:space="preserve">являются: </w:t>
      </w:r>
    </w:p>
    <w:p w:rsidR="008B5795" w:rsidRPr="00C82271" w:rsidRDefault="008B5795" w:rsidP="00610365">
      <w:pPr>
        <w:pStyle w:val="a4"/>
        <w:ind w:left="567" w:right="238" w:firstLine="0"/>
        <w:rPr>
          <w:sz w:val="24"/>
          <w:szCs w:val="24"/>
        </w:rPr>
      </w:pPr>
      <w:r w:rsidRPr="00C82271">
        <w:rPr>
          <w:sz w:val="24"/>
          <w:szCs w:val="24"/>
        </w:rPr>
        <w:t xml:space="preserve">стимуляция деятельности в экстремальных условиях, методы психической регуляции, идеомоторных представлений, методы внушения и убеждения.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</w:t>
      </w:r>
      <w:r w:rsidRPr="00C82271">
        <w:rPr>
          <w:sz w:val="24"/>
          <w:szCs w:val="24"/>
        </w:rPr>
        <w:tab/>
        <w:t xml:space="preserve">этапах </w:t>
      </w:r>
      <w:r w:rsidRPr="00C82271">
        <w:rPr>
          <w:sz w:val="24"/>
          <w:szCs w:val="24"/>
        </w:rPr>
        <w:tab/>
        <w:t xml:space="preserve">предварительной </w:t>
      </w:r>
      <w:r w:rsidRPr="00C82271">
        <w:rPr>
          <w:sz w:val="24"/>
          <w:szCs w:val="24"/>
        </w:rPr>
        <w:tab/>
        <w:t xml:space="preserve">подготовки </w:t>
      </w:r>
      <w:r w:rsidRPr="00C82271">
        <w:rPr>
          <w:sz w:val="24"/>
          <w:szCs w:val="24"/>
        </w:rPr>
        <w:tab/>
        <w:t xml:space="preserve">и </w:t>
      </w:r>
      <w:r w:rsidRPr="00C82271">
        <w:rPr>
          <w:sz w:val="24"/>
          <w:szCs w:val="24"/>
        </w:rPr>
        <w:tab/>
        <w:t xml:space="preserve">начальной </w:t>
      </w:r>
      <w:r w:rsidRPr="00C82271">
        <w:rPr>
          <w:sz w:val="24"/>
          <w:szCs w:val="24"/>
        </w:rPr>
        <w:tab/>
        <w:t xml:space="preserve">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 Основу мотивации человека к достижениям составляют привычные мотивы, сложившиеся в процессе его жизни. Поэтому развитие у спортсменов мотивов к высоким спортивным достижениям следует рассматривать как одну из важнейших сторон тренировочной работы, направленную на формирование спортивного характера.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мотивации, уверенности в достижении цели, настойчивости, самостоятельности, эмоциональной устойчивости.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Только при глубокой убежденности спортсмена в том, что у него есть все возможности достичь намеченной цели в заданный промежуток времени, при осознании ее важности у юного спортсмена возникает внутренняя готовность бороться за ее достижение. Тренер должен умело поддерживать стремление и внутреннюю готовность спортсмена к достижению поставленной цели. Этот процесс обязательно предусматривает регулярную информацию тренера о достижениях юного спортсмена, о том, что еще ему осталось сделать, чтобы выполнить намеченную программу.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Появление объективных трудностей, связанных с нарастанием утомления и сопутствующим ему тяжелым функциональным состоянием в процессе гонки, вызывает изменения в организме лыжника, выражающиеся в своеобразии психической деятельности, </w:t>
      </w:r>
      <w:r w:rsidRPr="00C82271">
        <w:rPr>
          <w:sz w:val="24"/>
          <w:szCs w:val="24"/>
        </w:rPr>
        <w:tab/>
        <w:t xml:space="preserve">определенной </w:t>
      </w:r>
      <w:r w:rsidRPr="00C82271">
        <w:rPr>
          <w:sz w:val="24"/>
          <w:szCs w:val="24"/>
        </w:rPr>
        <w:tab/>
        <w:t xml:space="preserve">динамике </w:t>
      </w:r>
      <w:r w:rsidRPr="00C82271">
        <w:rPr>
          <w:sz w:val="24"/>
          <w:szCs w:val="24"/>
        </w:rPr>
        <w:tab/>
        <w:t xml:space="preserve">психических процессов, снижении интенсивности процессов сознания.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тренировочной деятельности и в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условиях, и не могут быть поняты в отрыве от них.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эффектных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Готовность к преодолению неожиданных трудностей вырабатывается с помощью анализа возможных причин их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Борьба с субъективными трудностями предполагает целенаправленные воздействия на укрепление у юных легкоатлетов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определенный этап тренировки с выраженными положительными показателями.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lastRenderedPageBreak/>
        <w:t xml:space="preserve">Управление нервно-психическим восстановлением спортсменов. </w:t>
      </w:r>
      <w:r w:rsidRPr="00C82271">
        <w:rPr>
          <w:sz w:val="24"/>
          <w:szCs w:val="24"/>
        </w:rPr>
        <w:t xml:space="preserve">В процессе управления нервно-психическим восстановлением спортсмена снимается нервно-психическая напряженность, восстанавливается психическая работоспособность после тренировок, соревновательных нагрузок, в перерывах между </w:t>
      </w:r>
      <w:r w:rsidRPr="00C82271">
        <w:rPr>
          <w:sz w:val="24"/>
          <w:szCs w:val="24"/>
        </w:rPr>
        <w:tab/>
        <w:t xml:space="preserve">выступлениями, </w:t>
      </w:r>
      <w:r w:rsidR="00740190">
        <w:rPr>
          <w:sz w:val="24"/>
          <w:szCs w:val="24"/>
        </w:rPr>
        <w:t>ф</w:t>
      </w:r>
      <w:r w:rsidRPr="00C82271">
        <w:rPr>
          <w:sz w:val="24"/>
          <w:szCs w:val="24"/>
        </w:rPr>
        <w:t xml:space="preserve">ормируется </w:t>
      </w:r>
      <w:r w:rsidRPr="00C82271">
        <w:rPr>
          <w:sz w:val="24"/>
          <w:szCs w:val="24"/>
        </w:rPr>
        <w:tab/>
        <w:t xml:space="preserve">способность </w:t>
      </w:r>
      <w:r w:rsidRPr="00C82271">
        <w:rPr>
          <w:sz w:val="24"/>
          <w:szCs w:val="24"/>
        </w:rPr>
        <w:tab/>
        <w:t xml:space="preserve">к </w:t>
      </w:r>
      <w:r w:rsidRPr="00C82271">
        <w:rPr>
          <w:sz w:val="24"/>
          <w:szCs w:val="24"/>
        </w:rPr>
        <w:tab/>
        <w:t xml:space="preserve">самостоятельному восстановлению.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Нервно-психическое восстановление осуществляется с помощью словесных воздействий, отдыха, переключения, рекламации и других средств. Для этой цели используются также рациональное сочетание средств ОФП в режиме дня, средства культурного отдыха и разв</w:t>
      </w:r>
      <w:r w:rsidR="00740190">
        <w:rPr>
          <w:sz w:val="24"/>
          <w:szCs w:val="24"/>
        </w:rPr>
        <w:t>лечения</w:t>
      </w:r>
      <w:r w:rsidRPr="00C82271">
        <w:rPr>
          <w:sz w:val="24"/>
          <w:szCs w:val="24"/>
        </w:rPr>
        <w:t xml:space="preserve">. </w:t>
      </w:r>
    </w:p>
    <w:p w:rsidR="008B5795" w:rsidRPr="00C82271" w:rsidRDefault="008B5795" w:rsidP="00740190">
      <w:pPr>
        <w:pStyle w:val="a4"/>
        <w:ind w:left="567" w:right="238" w:firstLine="274"/>
        <w:jc w:val="center"/>
        <w:rPr>
          <w:sz w:val="24"/>
          <w:szCs w:val="24"/>
        </w:rPr>
      </w:pPr>
      <w:r w:rsidRPr="00C82271">
        <w:rPr>
          <w:b/>
          <w:sz w:val="24"/>
          <w:szCs w:val="24"/>
        </w:rPr>
        <w:t>Распределение средств и методов психологической подготовки</w:t>
      </w:r>
    </w:p>
    <w:p w:rsidR="008B5795" w:rsidRPr="00C82271" w:rsidRDefault="008B5795" w:rsidP="00740190">
      <w:pPr>
        <w:pStyle w:val="a4"/>
        <w:ind w:left="567" w:right="238" w:firstLine="274"/>
        <w:jc w:val="center"/>
        <w:rPr>
          <w:sz w:val="24"/>
          <w:szCs w:val="24"/>
        </w:rPr>
      </w:pPr>
      <w:r w:rsidRPr="00C82271">
        <w:rPr>
          <w:b/>
          <w:sz w:val="24"/>
          <w:szCs w:val="24"/>
        </w:rPr>
        <w:t>спортсменов в зависимости от этапов и периодов тренировочного процесса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Средства и методы психолого-педагогических воздействий должны быть включены во все этапы и периоды круглогодичной подготовки, постоянно повторяться и совершенствоваться. Некоторые из них на том или ином этапе годовых циклов обучения и тренировки, особенно в связи с подготовкой к соревнованиям, участием в них и восстановлением после значительных нагрузок, имеют преимущественное значение.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этапе начальной подготовки основной упор в занятиях спортивных групп должен делаться на формирование интереса к спорту, правильной спортивной мотивации, общих нравственных и специальных морально-психологических чертах характера (трудолюбие в тренировке и дисциплинированность при соблюдении режима, чувство ответственности за выполнение плана подготовки и результаты выступления, уважение к тренеру, требовательность к самому себе и др.), а также на установление положительных межличностных отношений в коллективе, развитие простейших сенсомоторных реакций, внимания, навыков самоконтроля.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этапе занятий тренировочных групп внимание акцентируется на воспитании спортивного интеллекта, способности к само регуляции, формировании волевых черт характера, улучшении взаимодействия в команде, развитии оперативного мышления и памяти, специализированных восприятий, создании общей психической подготовленности к соревнованиям.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этапе занятий групп совершенствования спортивного мастерства основное внимание уделяется совершенствованию волевых черт характера, </w:t>
      </w:r>
      <w:proofErr w:type="spellStart"/>
      <w:r w:rsidRPr="00C82271">
        <w:rPr>
          <w:sz w:val="24"/>
          <w:szCs w:val="24"/>
        </w:rPr>
        <w:t>саморегуляции</w:t>
      </w:r>
      <w:proofErr w:type="spellEnd"/>
      <w:r w:rsidRPr="00C82271">
        <w:rPr>
          <w:sz w:val="24"/>
          <w:szCs w:val="24"/>
        </w:rPr>
        <w:t xml:space="preserve">, специализированных восприятий, сложных сенсомоторных реакций и оперативного мышления, формированию специальной предсоревновательной и мобилизационной готовности к нервно-психическому восстановлению.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круглогодичном цикле подготовки существует следующее распределение объектов психолого-педагогических воздействий.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подготовительном периоде выделяются средства и методы, связанные с морально-психологическим просвещением спортсменов, воспитанием их спортивного интеллекта, разъяснением цели и задач участия в соревнованиях, содержания общей психической подготовки к соревнованиям, развитием волевых качеств и специализированных восприятий, оптимизацией межличностных отношений и сенсомоторным совершенствованием общей психологической подготовленности.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соревновательном периоде упор делается </w:t>
      </w:r>
      <w:r w:rsidRPr="00C82271">
        <w:rPr>
          <w:sz w:val="24"/>
          <w:szCs w:val="24"/>
        </w:rPr>
        <w:tab/>
        <w:t>на совершенствование эмо</w:t>
      </w:r>
      <w:r w:rsidR="00740190">
        <w:rPr>
          <w:sz w:val="24"/>
          <w:szCs w:val="24"/>
        </w:rPr>
        <w:t xml:space="preserve">циональной </w:t>
      </w:r>
      <w:r w:rsidRPr="00C82271">
        <w:rPr>
          <w:sz w:val="24"/>
          <w:szCs w:val="24"/>
        </w:rPr>
        <w:t xml:space="preserve">устойчивости, </w:t>
      </w:r>
      <w:r w:rsidRPr="00C82271">
        <w:rPr>
          <w:sz w:val="24"/>
          <w:szCs w:val="24"/>
        </w:rPr>
        <w:tab/>
        <w:t xml:space="preserve">свойств </w:t>
      </w:r>
      <w:r w:rsidRPr="00C82271">
        <w:rPr>
          <w:sz w:val="24"/>
          <w:szCs w:val="24"/>
        </w:rPr>
        <w:tab/>
        <w:t xml:space="preserve">внимания, </w:t>
      </w:r>
      <w:r w:rsidRPr="00C82271">
        <w:rPr>
          <w:sz w:val="24"/>
          <w:szCs w:val="24"/>
        </w:rPr>
        <w:tab/>
        <w:t xml:space="preserve">достижение </w:t>
      </w:r>
      <w:r w:rsidRPr="00C82271">
        <w:rPr>
          <w:sz w:val="24"/>
          <w:szCs w:val="24"/>
        </w:rPr>
        <w:tab/>
        <w:t xml:space="preserve">специальной психической и мобилизационной готовности в состязаниях.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переходном периоде преимущественно используются средства и методы нервно-психического восстановления спортсменов.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течение всех периодов подготовки применяются методы, способствующие совершенствованию моральных черт характера, и приемы психической регуляции спортсменов. </w:t>
      </w:r>
    </w:p>
    <w:p w:rsidR="008B5795" w:rsidRPr="00C82271" w:rsidRDefault="008B5795" w:rsidP="00740190">
      <w:pPr>
        <w:pStyle w:val="a4"/>
        <w:ind w:left="567" w:right="126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В ходе тренировочных занятий также существует определенная тенденция преимущественного </w:t>
      </w:r>
      <w:r w:rsidRPr="00C82271">
        <w:rPr>
          <w:sz w:val="24"/>
          <w:szCs w:val="24"/>
        </w:rPr>
        <w:tab/>
        <w:t xml:space="preserve">применения </w:t>
      </w:r>
      <w:r w:rsidRPr="00C82271">
        <w:rPr>
          <w:sz w:val="24"/>
          <w:szCs w:val="24"/>
        </w:rPr>
        <w:tab/>
        <w:t>некоторы</w:t>
      </w:r>
      <w:r w:rsidR="00740190">
        <w:rPr>
          <w:sz w:val="24"/>
          <w:szCs w:val="24"/>
        </w:rPr>
        <w:t xml:space="preserve">х </w:t>
      </w:r>
      <w:r w:rsidR="00740190">
        <w:rPr>
          <w:sz w:val="24"/>
          <w:szCs w:val="24"/>
        </w:rPr>
        <w:tab/>
        <w:t>средств психолого-</w:t>
      </w:r>
      <w:r w:rsidRPr="00C82271">
        <w:rPr>
          <w:sz w:val="24"/>
          <w:szCs w:val="24"/>
        </w:rPr>
        <w:t>педагогического воздействия.</w:t>
      </w:r>
    </w:p>
    <w:p w:rsidR="00740190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 вводной части занятий применяются психолого-педагогические методы словесного и смешанного воздействия, направленные на развитие разных свойств личности юных спортсменов, сообщается информация, способствующая развитию и</w:t>
      </w:r>
      <w:r w:rsidR="00740190">
        <w:rPr>
          <w:sz w:val="24"/>
          <w:szCs w:val="24"/>
        </w:rPr>
        <w:t>нтеллекта и психических функций.</w:t>
      </w:r>
      <w:r w:rsidRPr="00C82271">
        <w:rPr>
          <w:sz w:val="24"/>
          <w:szCs w:val="24"/>
        </w:rPr>
        <w:t xml:space="preserve"> </w:t>
      </w:r>
    </w:p>
    <w:p w:rsidR="00740190" w:rsidRDefault="00740190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В</w:t>
      </w:r>
      <w:r w:rsidR="008B5795" w:rsidRPr="00C82271">
        <w:rPr>
          <w:sz w:val="24"/>
          <w:szCs w:val="24"/>
        </w:rPr>
        <w:t xml:space="preserve"> подготовительной части занятий - методы развития внимания, </w:t>
      </w:r>
      <w:proofErr w:type="spellStart"/>
      <w:r w:rsidR="008B5795" w:rsidRPr="00C82271">
        <w:rPr>
          <w:sz w:val="24"/>
          <w:szCs w:val="24"/>
        </w:rPr>
        <w:t>сенсо</w:t>
      </w:r>
      <w:r>
        <w:rPr>
          <w:sz w:val="24"/>
          <w:szCs w:val="24"/>
        </w:rPr>
        <w:t>ро</w:t>
      </w:r>
      <w:proofErr w:type="spellEnd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моторных </w:t>
      </w:r>
      <w:r w:rsidR="008B5795" w:rsidRPr="00C82271">
        <w:rPr>
          <w:sz w:val="24"/>
          <w:szCs w:val="24"/>
        </w:rPr>
        <w:t xml:space="preserve"> и</w:t>
      </w:r>
      <w:proofErr w:type="gramEnd"/>
      <w:r w:rsidR="008B5795" w:rsidRPr="00C82271">
        <w:rPr>
          <w:sz w:val="24"/>
          <w:szCs w:val="24"/>
        </w:rPr>
        <w:t xml:space="preserve"> волевых качеств, в основном совершенствуются специализированные психические функции и психомоторные качества, эмоциональная устойчивость, способность к самоконтролю и само регуляции, повышается уровень психологической специальной готовности спортсменов.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заключительной части занятий совершенствуется способность к само регуляции и нервно-психическому восстановлению.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Распределение средств и методов психологической подготовки в решающей степени зависит от психических особенностей спортсменов, задач индивидуальной подготовки, направленности тренировочных занятий. </w:t>
      </w:r>
    </w:p>
    <w:p w:rsidR="00740190" w:rsidRDefault="00740190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Инструкторская и судейская практика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Приобретение навыков судейства и самостоятельной практики проведения занятий является обязательным для всех групп подготовки, проводится с целью получения учащимися звания инструктора-общественника и судьи по спорту и последующего привлечения их к тренерской и судейской работе, а также имеет большое воспитательное значение - у занимающихся воспитывается вкус к наставничеству, сознательное отношение к тренировочному процессу и уважение к решениям судей.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Обучающиеся групп совершенс</w:t>
      </w:r>
      <w:r w:rsidR="00740190">
        <w:rPr>
          <w:sz w:val="24"/>
          <w:szCs w:val="24"/>
        </w:rPr>
        <w:t>твования спортивного мастерства</w:t>
      </w:r>
      <w:r w:rsidRPr="00C82271">
        <w:rPr>
          <w:sz w:val="24"/>
          <w:szCs w:val="24"/>
        </w:rPr>
        <w:t xml:space="preserve"> являются помощниками тренера в работе с начинающими спортсменами. Они должны уметь самостоятельно провести все тренировочное занятие в группах начальной подготовки или в тренировочных группах, составив при этом программу тренировки, отвечающую поставленной задаче. Спортсмены групп совершенствования спортивного мастерства должны хорошо знать правила</w:t>
      </w:r>
      <w:r w:rsidR="00740190">
        <w:rPr>
          <w:sz w:val="24"/>
          <w:szCs w:val="24"/>
        </w:rPr>
        <w:t xml:space="preserve"> соревнований по гребному спорту</w:t>
      </w:r>
      <w:r w:rsidRPr="00C82271">
        <w:rPr>
          <w:sz w:val="24"/>
          <w:szCs w:val="24"/>
        </w:rPr>
        <w:t xml:space="preserve"> и, постоянно участвуя в судействе городских и областных соревнований, на третьем году обучения выполнять необходимые требования для присвоения звания инструктора и судьи по спорту.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Наблюдение за проведением занятий обучающимися групп спортивного совершенствования позволяет тренеру выделить из них тех, кто обладает склонностями к педагогической работе и может быть рекомендован для учебы в педагогический или физкультурный ВУЗ. </w:t>
      </w:r>
    </w:p>
    <w:p w:rsidR="00246258" w:rsidRPr="00C82271" w:rsidRDefault="00246258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Восстановительные мероприятия и медицинское обследование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Тренировка и восстановление - единый взаимосвязанный процесс. Повышение тренированности и работоспособности возможно при восполнении энергетических затрат при восстановлении. Восстановительные мероприятия необходимо планировать не только после тренировок и соревнований, но и в процессе их проведения. Существуют три группы восстановительных мероприятий: медико</w:t>
      </w:r>
      <w:r w:rsidR="00246258">
        <w:rPr>
          <w:sz w:val="24"/>
          <w:szCs w:val="24"/>
        </w:rPr>
        <w:t>-</w:t>
      </w:r>
      <w:r w:rsidRPr="00C82271">
        <w:rPr>
          <w:sz w:val="24"/>
          <w:szCs w:val="24"/>
        </w:rPr>
        <w:t xml:space="preserve">биологические, психологические, педагогические.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Медико-биологическая система восстановления включает:</w:t>
      </w:r>
      <w:r w:rsidRPr="00C82271">
        <w:rPr>
          <w:i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оценку состояния здоровья;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рациональное питание с использованием витаминов и продуктов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повышенной биологической ценности;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комплекс </w:t>
      </w:r>
      <w:r w:rsidRPr="00C82271">
        <w:rPr>
          <w:sz w:val="24"/>
          <w:szCs w:val="24"/>
        </w:rPr>
        <w:tab/>
        <w:t xml:space="preserve">фармакологических </w:t>
      </w:r>
      <w:r w:rsidRPr="00C82271">
        <w:rPr>
          <w:sz w:val="24"/>
          <w:szCs w:val="24"/>
        </w:rPr>
        <w:tab/>
        <w:t xml:space="preserve">средств </w:t>
      </w:r>
      <w:r w:rsidRPr="00C82271">
        <w:rPr>
          <w:sz w:val="24"/>
          <w:szCs w:val="24"/>
        </w:rPr>
        <w:tab/>
        <w:t xml:space="preserve">с </w:t>
      </w:r>
      <w:r w:rsidRPr="00C82271">
        <w:rPr>
          <w:sz w:val="24"/>
          <w:szCs w:val="24"/>
        </w:rPr>
        <w:tab/>
        <w:t xml:space="preserve">учетом </w:t>
      </w:r>
      <w:r w:rsidRPr="00C82271">
        <w:rPr>
          <w:sz w:val="24"/>
          <w:szCs w:val="24"/>
        </w:rPr>
        <w:tab/>
        <w:t xml:space="preserve">требований антидопингового контроля;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физиотерапевтические средства: различные виды массажа, сауну.</w:t>
      </w:r>
      <w:r w:rsidRPr="00C82271">
        <w:rPr>
          <w:b/>
          <w:i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Психологические средства восстановления: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аутогенная тренировка;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внушенный сон;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комфортные условия быта и отдыха;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препараты энергетического действия, </w:t>
      </w:r>
      <w:proofErr w:type="spellStart"/>
      <w:r w:rsidRPr="00C82271">
        <w:rPr>
          <w:sz w:val="24"/>
          <w:szCs w:val="24"/>
        </w:rPr>
        <w:t>адаптогенные</w:t>
      </w:r>
      <w:proofErr w:type="spellEnd"/>
      <w:r w:rsidRPr="00C82271">
        <w:rPr>
          <w:sz w:val="24"/>
          <w:szCs w:val="24"/>
        </w:rPr>
        <w:t xml:space="preserve"> препараты (элеутерококк, </w:t>
      </w:r>
      <w:proofErr w:type="spellStart"/>
      <w:r w:rsidRPr="00C82271">
        <w:rPr>
          <w:sz w:val="24"/>
          <w:szCs w:val="24"/>
        </w:rPr>
        <w:t>сапарал</w:t>
      </w:r>
      <w:proofErr w:type="spellEnd"/>
      <w:r w:rsidRPr="00C82271">
        <w:rPr>
          <w:sz w:val="24"/>
          <w:szCs w:val="24"/>
        </w:rPr>
        <w:t xml:space="preserve">, </w:t>
      </w:r>
      <w:proofErr w:type="spellStart"/>
      <w:r w:rsidRPr="00C82271">
        <w:rPr>
          <w:sz w:val="24"/>
          <w:szCs w:val="24"/>
        </w:rPr>
        <w:t>плитабс</w:t>
      </w:r>
      <w:proofErr w:type="spellEnd"/>
      <w:r w:rsidRPr="00C82271">
        <w:rPr>
          <w:sz w:val="24"/>
          <w:szCs w:val="24"/>
        </w:rPr>
        <w:t xml:space="preserve">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>Педагогические средства восстановления:</w:t>
      </w:r>
      <w:r w:rsidRPr="00C82271">
        <w:rPr>
          <w:i/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вариативность тренировочных нагрузок и интервалов отдыха, оптимизация тренировочного процесса;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восстановительные тренировочные нагрузки низкой интенсивности: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специальные разгрузочные периоды.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Большое значение для восстановления энергии, роста и развития организма имеет рациональное питание. Рациональным называют такое питание, при котором суточная калорийность пищи соответствует суточному расходу энергии и качеству по содержанию веществ, необходимых для построения тканей, органов и нормального течения физиологических процессов.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Основными задачами медико-биологического контроля являются: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определение состояния здоровья и уровня функционального </w:t>
      </w:r>
      <w:proofErr w:type="gramStart"/>
      <w:r w:rsidRPr="00C82271">
        <w:rPr>
          <w:sz w:val="24"/>
          <w:szCs w:val="24"/>
        </w:rPr>
        <w:t>состояния  здоровья</w:t>
      </w:r>
      <w:proofErr w:type="gramEnd"/>
      <w:r w:rsidRPr="00C82271">
        <w:rPr>
          <w:sz w:val="24"/>
          <w:szCs w:val="24"/>
        </w:rPr>
        <w:t xml:space="preserve"> юных спортсменов для занятий;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систематические наблюдения за изменениями в состоянии физической и функциональной подготовленности, происходящими под влиянием </w:t>
      </w:r>
      <w:proofErr w:type="gramStart"/>
      <w:r w:rsidRPr="00C82271">
        <w:rPr>
          <w:sz w:val="24"/>
          <w:szCs w:val="24"/>
        </w:rPr>
        <w:t>регулярных  занятий</w:t>
      </w:r>
      <w:proofErr w:type="gramEnd"/>
      <w:r w:rsidRPr="00C82271">
        <w:rPr>
          <w:sz w:val="24"/>
          <w:szCs w:val="24"/>
        </w:rPr>
        <w:t xml:space="preserve"> и определение индивидуальных норм нагрузок.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Контроль за состоянием здоровья спортсменов осуществляется врачом школы и специалистами врачебно-физкультурного диспансера.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Главная особенность врачебного обследования юных спортсменов – комплексный подход, направленный на изучение целостной деятельности организма, обуславливающей его приспособляемость к физическому напряжению. При этом методы исследования подбираются с таким расчетом, чтобы как можно полнее охарактеризовать все системы организма и выявить уровень функциональных возможностей.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Существуют следующие виды медицинского обследования: углубленное, этапное, текущее и оперативное.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Углубленное медицинское обследование</w:t>
      </w:r>
      <w:r w:rsidRPr="00C82271">
        <w:rPr>
          <w:sz w:val="24"/>
          <w:szCs w:val="24"/>
        </w:rPr>
        <w:t xml:space="preserve"> спортсмены проходят два раза в год (в начале и конце учебного года). К занятиям допускаются спортсмены, отнесенные к основной медицинской группе.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Заключение по результатам углубленного обследования содержит оценку состояния здоровья и физического развития; биологический возраст и соответствие паспортному; уровень функционального состояния рекомендации по лечебно</w:t>
      </w:r>
      <w:r w:rsidR="00246258">
        <w:rPr>
          <w:sz w:val="24"/>
          <w:szCs w:val="24"/>
        </w:rPr>
        <w:t>-</w:t>
      </w:r>
      <w:r w:rsidRPr="00C82271">
        <w:rPr>
          <w:sz w:val="24"/>
          <w:szCs w:val="24"/>
        </w:rPr>
        <w:t xml:space="preserve">профилактическим и восстановительным мероприятиям и режиму.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Этапное медицинское обследование</w:t>
      </w:r>
      <w:r w:rsidRPr="00C82271">
        <w:rPr>
          <w:sz w:val="24"/>
          <w:szCs w:val="24"/>
        </w:rPr>
        <w:t xml:space="preserve"> проводится в сроки основных периодов годичного тренировочного цикла. Кроме обследования в лабораторных условиях исследования ведутся в процессе тренировки. При этом ставятся задачи – оценить состояние </w:t>
      </w:r>
      <w:r w:rsidRPr="00C82271">
        <w:rPr>
          <w:sz w:val="24"/>
          <w:szCs w:val="24"/>
        </w:rPr>
        <w:tab/>
        <w:t xml:space="preserve">здоровья, </w:t>
      </w:r>
      <w:r w:rsidRPr="00C82271">
        <w:rPr>
          <w:sz w:val="24"/>
          <w:szCs w:val="24"/>
        </w:rPr>
        <w:tab/>
        <w:t xml:space="preserve">изучить </w:t>
      </w:r>
      <w:r w:rsidRPr="00C82271">
        <w:rPr>
          <w:sz w:val="24"/>
          <w:szCs w:val="24"/>
        </w:rPr>
        <w:tab/>
        <w:t xml:space="preserve">динамику </w:t>
      </w:r>
      <w:r w:rsidRPr="00C82271">
        <w:rPr>
          <w:sz w:val="24"/>
          <w:szCs w:val="24"/>
        </w:rPr>
        <w:tab/>
        <w:t xml:space="preserve">тренированности </w:t>
      </w:r>
      <w:r w:rsidRPr="00C82271">
        <w:rPr>
          <w:sz w:val="24"/>
          <w:szCs w:val="24"/>
        </w:rPr>
        <w:tab/>
        <w:t xml:space="preserve">и </w:t>
      </w:r>
      <w:r w:rsidRPr="00C82271">
        <w:rPr>
          <w:sz w:val="24"/>
          <w:szCs w:val="24"/>
        </w:rPr>
        <w:tab/>
        <w:t xml:space="preserve">переносимость тренировочных нагрузок.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i/>
          <w:sz w:val="24"/>
          <w:szCs w:val="24"/>
        </w:rPr>
        <w:t>Текущий контроль</w:t>
      </w:r>
      <w:r w:rsidRPr="00C82271">
        <w:rPr>
          <w:sz w:val="24"/>
          <w:szCs w:val="24"/>
        </w:rPr>
        <w:t xml:space="preserve"> проводится по заранее намеченному плану либо после того как спортсмен приступил к тренировкам после перенесенного заболевания, либо по заявке тренера. Его цель – выявить, как переносит спортсмен максимальные тренировочные </w:t>
      </w:r>
      <w:r w:rsidRPr="00C82271">
        <w:rPr>
          <w:sz w:val="24"/>
          <w:szCs w:val="24"/>
        </w:rPr>
        <w:lastRenderedPageBreak/>
        <w:t xml:space="preserve">нагрузки (одно тренировочное занятие, недельный цикл и т.д.). Методы исследования зависят от возможности медицинских работников и наличия аппаратуры. Минимальный комплекс включает измерение частоты сердечных сокращений, артериального давления, электрокардиограмму, проверку адаптации к дополнительной нагрузке. </w:t>
      </w:r>
    </w:p>
    <w:p w:rsidR="00246258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Результаты текущего контроля осуществляются простыми методами для охвата наибольшего количества занимающихся. В этом случае врач:</w:t>
      </w:r>
    </w:p>
    <w:p w:rsidR="00246258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1) проводит на занятиях наблюдения за внешним видом учащихся, который дает представление о степени утомления;</w:t>
      </w:r>
    </w:p>
    <w:p w:rsidR="00246258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2) проводит хронометраж занятий;</w:t>
      </w:r>
    </w:p>
    <w:p w:rsidR="00246258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3) изучает физиологическую кривую тренировки;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4) при необходимости проводит индивидуальные наблюдения за отдельными спортсменами, используя при этом легкодоступные методы исследования. </w:t>
      </w:r>
    </w:p>
    <w:p w:rsidR="008B5795" w:rsidRPr="00C82271" w:rsidRDefault="00246258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 xml:space="preserve">Врач </w:t>
      </w:r>
      <w:r>
        <w:rPr>
          <w:sz w:val="24"/>
          <w:szCs w:val="24"/>
        </w:rPr>
        <w:tab/>
        <w:t xml:space="preserve">и </w:t>
      </w:r>
      <w:r w:rsidR="008B5795" w:rsidRPr="00C82271">
        <w:rPr>
          <w:sz w:val="24"/>
          <w:szCs w:val="24"/>
        </w:rPr>
        <w:t xml:space="preserve">тренер </w:t>
      </w:r>
      <w:r w:rsidR="008B5795" w:rsidRPr="00C82271">
        <w:rPr>
          <w:sz w:val="24"/>
          <w:szCs w:val="24"/>
        </w:rPr>
        <w:tab/>
        <w:t xml:space="preserve">анализируют </w:t>
      </w:r>
      <w:r w:rsidR="008B5795" w:rsidRPr="00C82271">
        <w:rPr>
          <w:sz w:val="24"/>
          <w:szCs w:val="24"/>
        </w:rPr>
        <w:tab/>
        <w:t xml:space="preserve">тренировочные </w:t>
      </w:r>
      <w:r w:rsidR="008B5795" w:rsidRPr="00C82271">
        <w:rPr>
          <w:sz w:val="24"/>
          <w:szCs w:val="24"/>
        </w:rPr>
        <w:tab/>
        <w:t xml:space="preserve">нагрузки </w:t>
      </w:r>
      <w:r w:rsidR="008B5795" w:rsidRPr="00C82271">
        <w:rPr>
          <w:sz w:val="24"/>
          <w:szCs w:val="24"/>
        </w:rPr>
        <w:tab/>
        <w:t xml:space="preserve">и </w:t>
      </w:r>
      <w:r w:rsidR="008B5795" w:rsidRPr="00C82271">
        <w:rPr>
          <w:sz w:val="24"/>
          <w:szCs w:val="24"/>
        </w:rPr>
        <w:tab/>
        <w:t xml:space="preserve">находят оптимальную их дозировку в соответствии с состоянием организма спортсмена.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Контроль за состоянием здоровья и переносимостью тренировочных и соревновательных нагрузок позволяет своевременно принимать необходимые профилактические меры. Следует отметить необходимость сознательного участия в самоконтроле самого спортсмена</w:t>
      </w:r>
      <w:r w:rsidR="00246258">
        <w:rPr>
          <w:sz w:val="24"/>
          <w:szCs w:val="24"/>
        </w:rPr>
        <w:t>.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Результаты медицинских обследований спортсменов заносятся в протоколы, и на их основе дается заключение о переносимости тренировочной нагрузки; указывается, какое воздействие оказывает проведенное занятие, соответствует ли нагрузка периоду подготовки; дается оценка уровня функциональных возможностей; вносится коррекция в планы тренировок. </w:t>
      </w:r>
    </w:p>
    <w:p w:rsidR="00246258" w:rsidRDefault="00246258" w:rsidP="009D6E88">
      <w:pPr>
        <w:pStyle w:val="a4"/>
        <w:ind w:left="567" w:right="238" w:firstLine="274"/>
        <w:rPr>
          <w:b/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Участие в соревнованиях </w:t>
      </w:r>
    </w:p>
    <w:p w:rsidR="008B5795" w:rsidRPr="00C82271" w:rsidRDefault="00D771E0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Участие в соревнованиях согласно единого календарного плана спортивно-массовых мероприятий на календарный год.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 </w:t>
      </w:r>
    </w:p>
    <w:p w:rsidR="006617CC" w:rsidRDefault="006617CC" w:rsidP="006617CC"/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sz w:val="24"/>
          <w:szCs w:val="24"/>
        </w:rPr>
        <w:t xml:space="preserve">3.1.4. Другие виды спорта и подвижные игры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Бег — один из распространенных и доступнейших видов физических упражнений — служит прекрасным средством развития быстроты, силы и других важных качеств. Вовлекая в работу многие мышечные группы, бег вызывает усиление деятельности сердечно-сосудистой и дыхательной систем и всего организма в целом, представляет возможность, варьируя различными дистанциями, добиваться более высоких уровней быстроты и выносливости. Бег с места, ускорения с ходу по травянистым склонам вниз, вверх или траверсами и по песчаному грунту. Бесконечное разнообразие беговых упражнений делает бег одним из основных средств ОФП.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Прыжки и подскоки совершенствуют координацию движений, функции вестибулярного аппарата, улучшают ориентировку в пространстве.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Гимнастика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Батут и акробатика — отличные разновидн</w:t>
      </w:r>
      <w:r w:rsidR="00246258">
        <w:rPr>
          <w:sz w:val="24"/>
          <w:szCs w:val="24"/>
        </w:rPr>
        <w:t>ости гимнастики для гребца</w:t>
      </w:r>
      <w:r w:rsidRPr="00C82271">
        <w:rPr>
          <w:sz w:val="24"/>
          <w:szCs w:val="24"/>
        </w:rPr>
        <w:t xml:space="preserve">, развивающие координацию, вестибулярный аппарат, устойчивость, силу.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b/>
          <w:i/>
          <w:sz w:val="24"/>
          <w:szCs w:val="24"/>
        </w:rPr>
        <w:t xml:space="preserve">Развитие общей выносливости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Для </w:t>
      </w:r>
      <w:r w:rsidRPr="00C82271">
        <w:rPr>
          <w:sz w:val="24"/>
          <w:szCs w:val="24"/>
        </w:rPr>
        <w:tab/>
        <w:t xml:space="preserve">развития </w:t>
      </w:r>
      <w:r w:rsidRPr="00C82271">
        <w:rPr>
          <w:sz w:val="24"/>
          <w:szCs w:val="24"/>
        </w:rPr>
        <w:tab/>
        <w:t xml:space="preserve">общей </w:t>
      </w:r>
      <w:r w:rsidRPr="00C82271">
        <w:rPr>
          <w:sz w:val="24"/>
          <w:szCs w:val="24"/>
        </w:rPr>
        <w:tab/>
        <w:t xml:space="preserve">выносливости </w:t>
      </w:r>
      <w:proofErr w:type="gramStart"/>
      <w:r w:rsidRPr="00C82271">
        <w:rPr>
          <w:sz w:val="24"/>
          <w:szCs w:val="24"/>
        </w:rPr>
        <w:tab/>
        <w:t>(</w:t>
      </w:r>
      <w:proofErr w:type="gramEnd"/>
      <w:r w:rsidRPr="00C82271">
        <w:rPr>
          <w:sz w:val="24"/>
          <w:szCs w:val="24"/>
        </w:rPr>
        <w:t xml:space="preserve">дыхательных возможностей) спортсмены занимаются бегом, лыжным спортом, плаванием. На первых этапах тренировки совершенствование общей выносливости достигается постепенным втягиванием организма </w:t>
      </w:r>
      <w:r w:rsidRPr="00C82271">
        <w:rPr>
          <w:sz w:val="24"/>
          <w:szCs w:val="24"/>
        </w:rPr>
        <w:lastRenderedPageBreak/>
        <w:t xml:space="preserve">во все больший объем работы, выражающийся в удлинении дистанции бега при сохранении равномерного темпа.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Дальнейшее </w:t>
      </w:r>
      <w:r w:rsidRPr="00C82271">
        <w:rPr>
          <w:sz w:val="24"/>
          <w:szCs w:val="24"/>
        </w:rPr>
        <w:tab/>
        <w:t xml:space="preserve">развитие </w:t>
      </w:r>
      <w:r w:rsidRPr="00C82271">
        <w:rPr>
          <w:sz w:val="24"/>
          <w:szCs w:val="24"/>
        </w:rPr>
        <w:tab/>
        <w:t xml:space="preserve">этого </w:t>
      </w:r>
      <w:r w:rsidRPr="00C82271">
        <w:rPr>
          <w:sz w:val="24"/>
          <w:szCs w:val="24"/>
        </w:rPr>
        <w:tab/>
        <w:t xml:space="preserve">качества </w:t>
      </w:r>
      <w:r w:rsidRPr="00C82271">
        <w:rPr>
          <w:sz w:val="24"/>
          <w:szCs w:val="24"/>
        </w:rPr>
        <w:tab/>
        <w:t xml:space="preserve">обеспечивается </w:t>
      </w:r>
      <w:r w:rsidRPr="00C82271">
        <w:rPr>
          <w:sz w:val="24"/>
          <w:szCs w:val="24"/>
        </w:rPr>
        <w:tab/>
        <w:t xml:space="preserve">постепенным переходом к более интенсивной работе при сокращении ее продолжительности. В начале тренировки длительность такой работы может составлять 20-25 мин. Постепенно ее увеличивают и доводят до 45-60 мин.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Зимой рекомендуется проводить специальные лыжные тренировки. Они включают продолжительную ходьбу на лыжах (до 45-60 мин.) с периодическими перерывами для включения на выполнение вспомогательных упражнений. После первых 1-2 км бега на лыжах делают первый перерыв для преодоления слаломной трассы. Если спуск слишком короткий, его повторяют 2-5 раз. После 3километрового бега устраивают второй перерыв – для силовой работы: выполняют упражнения для развития силы ног: приседания на одной и двух ногах, приседания с партнером. Продолжительность выполнения – 1-2 мин.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Спортивные игры — разнообразные и быстрые действия в условиях постоянно меняющейся обстановки — развивают быстроту, ловкость, выносливость и тактическое мышление. Они эмоциональны, вызывают интерес у занимающихся,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Волейбол — наиболее доступная, интересная и простая игра, которую можно рекомендовать для активного отдыха.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Футбол </w:t>
      </w:r>
      <w:r w:rsidRPr="00C82271">
        <w:rPr>
          <w:sz w:val="24"/>
          <w:szCs w:val="24"/>
        </w:rPr>
        <w:tab/>
        <w:t xml:space="preserve">дает </w:t>
      </w:r>
      <w:r w:rsidRPr="00C82271">
        <w:rPr>
          <w:sz w:val="24"/>
          <w:szCs w:val="24"/>
        </w:rPr>
        <w:tab/>
        <w:t xml:space="preserve">большую </w:t>
      </w:r>
      <w:r w:rsidRPr="00C82271">
        <w:rPr>
          <w:sz w:val="24"/>
          <w:szCs w:val="24"/>
        </w:rPr>
        <w:tab/>
        <w:t xml:space="preserve">физическую </w:t>
      </w:r>
      <w:r w:rsidRPr="00C82271">
        <w:rPr>
          <w:sz w:val="24"/>
          <w:szCs w:val="24"/>
        </w:rPr>
        <w:tab/>
        <w:t xml:space="preserve">нагрузку </w:t>
      </w:r>
      <w:r w:rsidRPr="00C82271">
        <w:rPr>
          <w:sz w:val="24"/>
          <w:szCs w:val="24"/>
        </w:rPr>
        <w:tab/>
        <w:t xml:space="preserve">в </w:t>
      </w:r>
      <w:r w:rsidRPr="00C82271">
        <w:rPr>
          <w:sz w:val="24"/>
          <w:szCs w:val="24"/>
        </w:rPr>
        <w:tab/>
        <w:t xml:space="preserve">процессе </w:t>
      </w:r>
      <w:r w:rsidRPr="00C82271">
        <w:rPr>
          <w:sz w:val="24"/>
          <w:szCs w:val="24"/>
        </w:rPr>
        <w:tab/>
        <w:t xml:space="preserve">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ОФП.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Занятия по спортивным и подвижным играм организуются зимой в спортивном зале, летом - на открытом воздухе.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нестандартного оборудования и инвентаря, предъявление пониженных требований к соблюдению правил игры), а по мере овладения занимающимися техническими приемами и тактическими действиями - по официальным правилам соревнований. При этом руководитель дает обучаемым определенную установку на игру. </w:t>
      </w:r>
    </w:p>
    <w:p w:rsidR="00246258" w:rsidRPr="00C82271" w:rsidRDefault="00246258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3.2. ТРЕБОВАНИЯ ТЕХНИКИ БЕЗОПАСНОСТИ 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2"/>
          <w:sz w:val="24"/>
          <w:szCs w:val="24"/>
        </w:rPr>
        <w:t xml:space="preserve">Обеспечение безопасности занимающихся и предупреждение травм </w:t>
      </w:r>
      <w:r w:rsidRPr="002727DD">
        <w:rPr>
          <w:spacing w:val="1"/>
          <w:sz w:val="24"/>
          <w:szCs w:val="24"/>
        </w:rPr>
        <w:t>при проведении тренировочных занятий является одной из главных за</w:t>
      </w:r>
      <w:r w:rsidRPr="002727DD">
        <w:rPr>
          <w:spacing w:val="1"/>
          <w:sz w:val="24"/>
          <w:szCs w:val="24"/>
        </w:rPr>
        <w:softHyphen/>
      </w:r>
      <w:r w:rsidRPr="002727DD">
        <w:rPr>
          <w:spacing w:val="5"/>
          <w:sz w:val="24"/>
          <w:szCs w:val="24"/>
        </w:rPr>
        <w:t>дач организации учебно-тренировочной работы.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z w:val="24"/>
          <w:szCs w:val="24"/>
        </w:rPr>
        <w:t>Для обеспечения безопасности занятий по гребле обязательно вы</w:t>
      </w:r>
      <w:r w:rsidRPr="002727DD">
        <w:rPr>
          <w:sz w:val="24"/>
          <w:szCs w:val="24"/>
        </w:rPr>
        <w:softHyphen/>
      </w:r>
      <w:r w:rsidRPr="002727DD">
        <w:rPr>
          <w:spacing w:val="2"/>
          <w:sz w:val="24"/>
          <w:szCs w:val="24"/>
        </w:rPr>
        <w:t>полнение следующих требований:</w:t>
      </w:r>
    </w:p>
    <w:p w:rsidR="00246258" w:rsidRPr="002727DD" w:rsidRDefault="00246258" w:rsidP="00246258">
      <w:pPr>
        <w:pStyle w:val="a4"/>
        <w:ind w:left="709" w:firstLine="142"/>
        <w:rPr>
          <w:spacing w:val="5"/>
          <w:sz w:val="24"/>
          <w:szCs w:val="24"/>
        </w:rPr>
      </w:pPr>
      <w:r w:rsidRPr="002727DD">
        <w:rPr>
          <w:spacing w:val="7"/>
          <w:sz w:val="24"/>
          <w:szCs w:val="24"/>
        </w:rPr>
        <w:t xml:space="preserve">- на гребной базе на видном месте должна быть вывешена схема </w:t>
      </w:r>
      <w:r w:rsidRPr="002727DD">
        <w:rPr>
          <w:spacing w:val="5"/>
          <w:sz w:val="24"/>
          <w:szCs w:val="24"/>
        </w:rPr>
        <w:t>движения гребных судов на водоеме и соревновательной дистанции;</w:t>
      </w:r>
    </w:p>
    <w:p w:rsidR="00246258" w:rsidRPr="002727DD" w:rsidRDefault="00246258" w:rsidP="00246258">
      <w:pPr>
        <w:pStyle w:val="a4"/>
        <w:ind w:left="709" w:firstLine="142"/>
        <w:rPr>
          <w:spacing w:val="5"/>
          <w:sz w:val="24"/>
          <w:szCs w:val="24"/>
        </w:rPr>
      </w:pPr>
      <w:r w:rsidRPr="002727DD">
        <w:rPr>
          <w:spacing w:val="5"/>
          <w:sz w:val="24"/>
          <w:szCs w:val="24"/>
        </w:rPr>
        <w:lastRenderedPageBreak/>
        <w:t>-а</w:t>
      </w:r>
      <w:r w:rsidRPr="002727DD">
        <w:rPr>
          <w:sz w:val="24"/>
          <w:szCs w:val="24"/>
        </w:rPr>
        <w:t xml:space="preserve"> также инструкция по безопасности проведения тренировочных за</w:t>
      </w:r>
      <w:r w:rsidRPr="002727DD">
        <w:rPr>
          <w:sz w:val="24"/>
          <w:szCs w:val="24"/>
        </w:rPr>
        <w:softHyphen/>
        <w:t>нятий, учитывающая размеры водоема, розу ветров, направление теч</w:t>
      </w:r>
      <w:r w:rsidRPr="002727DD">
        <w:rPr>
          <w:spacing w:val="5"/>
          <w:sz w:val="24"/>
          <w:szCs w:val="24"/>
        </w:rPr>
        <w:t>ения, интенсивность судоходства, наличие зон отдыха и др. Инст</w:t>
      </w:r>
      <w:r w:rsidRPr="002727DD">
        <w:rPr>
          <w:spacing w:val="5"/>
          <w:sz w:val="24"/>
          <w:szCs w:val="24"/>
        </w:rPr>
        <w:softHyphen/>
      </w:r>
      <w:r w:rsidRPr="002727DD">
        <w:rPr>
          <w:spacing w:val="3"/>
          <w:sz w:val="24"/>
          <w:szCs w:val="24"/>
        </w:rPr>
        <w:t xml:space="preserve">рукция должна быть обязательно согласована с местной спасательной </w:t>
      </w:r>
      <w:r w:rsidRPr="002727DD">
        <w:rPr>
          <w:spacing w:val="5"/>
          <w:sz w:val="24"/>
          <w:szCs w:val="24"/>
        </w:rPr>
        <w:t>службой, судоходной инспекцией и управлением пароходства;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5"/>
          <w:sz w:val="24"/>
          <w:szCs w:val="24"/>
        </w:rPr>
        <w:t>-</w:t>
      </w:r>
      <w:r w:rsidRPr="002727DD">
        <w:rPr>
          <w:spacing w:val="7"/>
          <w:sz w:val="24"/>
          <w:szCs w:val="24"/>
        </w:rPr>
        <w:t>о проведении занятий на водоеме, времени и примерном количестве</w:t>
      </w:r>
      <w:r w:rsidRPr="002727DD">
        <w:rPr>
          <w:spacing w:val="15"/>
          <w:sz w:val="24"/>
          <w:szCs w:val="24"/>
        </w:rPr>
        <w:t xml:space="preserve"> занимающихся должна быть проинформирована местная спас</w:t>
      </w:r>
      <w:r w:rsidRPr="002727DD">
        <w:rPr>
          <w:spacing w:val="3"/>
          <w:sz w:val="24"/>
          <w:szCs w:val="24"/>
        </w:rPr>
        <w:t xml:space="preserve">ательная служба, а в случае, если участок водоема судоходный, </w:t>
      </w:r>
      <w:proofErr w:type="gramStart"/>
      <w:r w:rsidRPr="002727DD">
        <w:rPr>
          <w:spacing w:val="3"/>
          <w:sz w:val="24"/>
          <w:szCs w:val="24"/>
        </w:rPr>
        <w:t xml:space="preserve">то </w:t>
      </w:r>
      <w:r w:rsidRPr="002727DD">
        <w:rPr>
          <w:sz w:val="24"/>
          <w:szCs w:val="24"/>
        </w:rPr>
        <w:t xml:space="preserve"> и</w:t>
      </w:r>
      <w:proofErr w:type="gramEnd"/>
      <w:r w:rsidRPr="002727DD">
        <w:rPr>
          <w:sz w:val="24"/>
          <w:szCs w:val="24"/>
        </w:rPr>
        <w:t xml:space="preserve"> судоходная инспекция и управление пароходства. О проведении соревнований и других массовых мероприятий па воде все эти организации информируются дополнительно;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7"/>
          <w:sz w:val="24"/>
          <w:szCs w:val="24"/>
        </w:rPr>
        <w:t xml:space="preserve">- в случае отсутствия на водоеме местной спасательной </w:t>
      </w:r>
      <w:proofErr w:type="gramStart"/>
      <w:r w:rsidRPr="002727DD">
        <w:rPr>
          <w:spacing w:val="7"/>
          <w:sz w:val="24"/>
          <w:szCs w:val="24"/>
        </w:rPr>
        <w:t xml:space="preserve">службы </w:t>
      </w:r>
      <w:r w:rsidRPr="002727DD">
        <w:rPr>
          <w:spacing w:val="1"/>
          <w:sz w:val="24"/>
          <w:szCs w:val="24"/>
        </w:rPr>
        <w:t xml:space="preserve"> на</w:t>
      </w:r>
      <w:proofErr w:type="gramEnd"/>
      <w:r w:rsidRPr="002727DD">
        <w:rPr>
          <w:spacing w:val="1"/>
          <w:sz w:val="24"/>
          <w:szCs w:val="24"/>
        </w:rPr>
        <w:t xml:space="preserve"> гребной базе обязательно должен быть необходимый спасательный  инвентарь</w:t>
      </w:r>
      <w:r w:rsidRPr="002727DD">
        <w:rPr>
          <w:spacing w:val="5"/>
          <w:sz w:val="24"/>
          <w:szCs w:val="24"/>
        </w:rPr>
        <w:t>, средства оказания первой помощи и сигнализации;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6"/>
          <w:sz w:val="24"/>
          <w:szCs w:val="24"/>
        </w:rPr>
        <w:t>-занятия на воде проводятся только в светлое время суток, в сопровож</w:t>
      </w:r>
      <w:r w:rsidRPr="002727DD">
        <w:rPr>
          <w:spacing w:val="3"/>
          <w:sz w:val="24"/>
          <w:szCs w:val="24"/>
        </w:rPr>
        <w:t>дении катера, либо на просматриваемом участке водоема под наблю</w:t>
      </w:r>
      <w:r w:rsidRPr="002727DD">
        <w:rPr>
          <w:spacing w:val="5"/>
          <w:sz w:val="24"/>
          <w:szCs w:val="24"/>
        </w:rPr>
        <w:t xml:space="preserve">дением тренера, имеющего дежурный катер. В катере должен </w:t>
      </w:r>
      <w:r w:rsidRPr="002727DD">
        <w:rPr>
          <w:spacing w:val="8"/>
          <w:sz w:val="24"/>
          <w:szCs w:val="24"/>
        </w:rPr>
        <w:t xml:space="preserve">быть спасательный круг, спасательный пояс, конец Александрова и </w:t>
      </w:r>
      <w:r w:rsidRPr="002727DD">
        <w:rPr>
          <w:spacing w:val="-5"/>
          <w:sz w:val="24"/>
          <w:szCs w:val="24"/>
        </w:rPr>
        <w:t>отмаш</w:t>
      </w:r>
      <w:r w:rsidRPr="002727DD">
        <w:rPr>
          <w:spacing w:val="24"/>
          <w:sz w:val="24"/>
          <w:szCs w:val="24"/>
        </w:rPr>
        <w:t>ка</w:t>
      </w:r>
      <w:r w:rsidRPr="002727DD">
        <w:rPr>
          <w:spacing w:val="-5"/>
          <w:sz w:val="24"/>
          <w:szCs w:val="24"/>
        </w:rPr>
        <w:t xml:space="preserve"> 70x60 см;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z w:val="24"/>
          <w:szCs w:val="24"/>
        </w:rPr>
        <w:t xml:space="preserve">- в случае грозы, бури или появления тумана начинать тренировку на </w:t>
      </w:r>
      <w:proofErr w:type="gramStart"/>
      <w:r w:rsidRPr="002727DD">
        <w:rPr>
          <w:sz w:val="24"/>
          <w:szCs w:val="24"/>
        </w:rPr>
        <w:t xml:space="preserve">воде </w:t>
      </w:r>
      <w:r w:rsidRPr="002727DD">
        <w:rPr>
          <w:spacing w:val="5"/>
          <w:sz w:val="24"/>
          <w:szCs w:val="24"/>
        </w:rPr>
        <w:t xml:space="preserve"> категорически</w:t>
      </w:r>
      <w:proofErr w:type="gramEnd"/>
      <w:r w:rsidRPr="002727DD">
        <w:rPr>
          <w:spacing w:val="5"/>
          <w:sz w:val="24"/>
          <w:szCs w:val="24"/>
        </w:rPr>
        <w:t xml:space="preserve"> запрещается.</w:t>
      </w:r>
    </w:p>
    <w:p w:rsidR="00246258" w:rsidRPr="002727DD" w:rsidRDefault="00246258" w:rsidP="00246258">
      <w:pPr>
        <w:pStyle w:val="a4"/>
        <w:ind w:left="709" w:firstLine="142"/>
        <w:rPr>
          <w:spacing w:val="3"/>
          <w:sz w:val="24"/>
          <w:szCs w:val="24"/>
        </w:rPr>
      </w:pPr>
      <w:proofErr w:type="gramStart"/>
      <w:r w:rsidRPr="002727DD">
        <w:rPr>
          <w:spacing w:val="3"/>
          <w:sz w:val="24"/>
          <w:szCs w:val="24"/>
        </w:rPr>
        <w:t>В  инструкцию</w:t>
      </w:r>
      <w:proofErr w:type="gramEnd"/>
      <w:r w:rsidRPr="002727DD">
        <w:rPr>
          <w:spacing w:val="3"/>
          <w:sz w:val="24"/>
          <w:szCs w:val="24"/>
        </w:rPr>
        <w:t xml:space="preserve"> должны быть включены следующие пункты:</w:t>
      </w:r>
    </w:p>
    <w:p w:rsidR="00246258" w:rsidRPr="002727DD" w:rsidRDefault="00246258" w:rsidP="00246258">
      <w:pPr>
        <w:pStyle w:val="a4"/>
        <w:ind w:left="709" w:firstLine="142"/>
        <w:rPr>
          <w:b/>
          <w:spacing w:val="2"/>
          <w:sz w:val="24"/>
          <w:szCs w:val="24"/>
        </w:rPr>
      </w:pP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proofErr w:type="gramStart"/>
      <w:r w:rsidRPr="002727DD">
        <w:rPr>
          <w:b/>
          <w:spacing w:val="2"/>
          <w:sz w:val="24"/>
          <w:szCs w:val="24"/>
        </w:rPr>
        <w:t>Обязанности  тренера</w:t>
      </w:r>
      <w:proofErr w:type="gramEnd"/>
      <w:r w:rsidRPr="002727DD">
        <w:rPr>
          <w:spacing w:val="2"/>
          <w:sz w:val="24"/>
          <w:szCs w:val="24"/>
        </w:rPr>
        <w:t>: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z w:val="24"/>
          <w:szCs w:val="24"/>
        </w:rPr>
        <w:t xml:space="preserve">Проводить перед началом занятий с новичками инструктаж по </w:t>
      </w:r>
      <w:proofErr w:type="gramStart"/>
      <w:r w:rsidRPr="002727DD">
        <w:rPr>
          <w:sz w:val="24"/>
          <w:szCs w:val="24"/>
        </w:rPr>
        <w:t>правилам  поведения</w:t>
      </w:r>
      <w:proofErr w:type="gramEnd"/>
      <w:r w:rsidRPr="002727DD">
        <w:rPr>
          <w:sz w:val="24"/>
          <w:szCs w:val="24"/>
        </w:rPr>
        <w:t xml:space="preserve"> на воде и оказанию первой медицинской помощ</w:t>
      </w:r>
      <w:r w:rsidRPr="002727DD">
        <w:rPr>
          <w:spacing w:val="3"/>
          <w:sz w:val="24"/>
          <w:szCs w:val="24"/>
        </w:rPr>
        <w:t>и  и проверить их умение плавать;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Допускать спортсменов к занятиям только после прохождения врачебного контроля;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Проводить занятия только на исправных сооружениях и инвентаре, лично проверить их исправность. Лодки обязательно должны иметь герметичные носовой и кормовой отсек;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Применять строгие меры к нарушителям правил безопасности;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Контролировать посещаемость, приход и уход спортсменов с тренировки;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Принимать меры к прекращению тренировки на воде в случае начала грозы, бури или появления тумана;</w:t>
      </w:r>
    </w:p>
    <w:p w:rsidR="00246258" w:rsidRPr="002727DD" w:rsidRDefault="00246258" w:rsidP="0052160A">
      <w:pPr>
        <w:pStyle w:val="a4"/>
        <w:numPr>
          <w:ilvl w:val="0"/>
          <w:numId w:val="11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Оказывать помощь всем оказавшимся на воде в воде вследствие происшествия.</w:t>
      </w:r>
    </w:p>
    <w:p w:rsidR="00246258" w:rsidRPr="002727DD" w:rsidRDefault="00246258" w:rsidP="00246258">
      <w:pPr>
        <w:pStyle w:val="a4"/>
        <w:ind w:left="709" w:firstLine="142"/>
        <w:rPr>
          <w:spacing w:val="3"/>
          <w:sz w:val="24"/>
          <w:szCs w:val="24"/>
        </w:rPr>
      </w:pPr>
      <w:r w:rsidRPr="002727DD">
        <w:rPr>
          <w:spacing w:val="3"/>
          <w:sz w:val="24"/>
          <w:szCs w:val="24"/>
        </w:rPr>
        <w:t xml:space="preserve">В случае травмы тренер </w:t>
      </w:r>
      <w:proofErr w:type="gramStart"/>
      <w:r w:rsidRPr="002727DD">
        <w:rPr>
          <w:spacing w:val="3"/>
          <w:sz w:val="24"/>
          <w:szCs w:val="24"/>
        </w:rPr>
        <w:t>обязан  оказать</w:t>
      </w:r>
      <w:proofErr w:type="gramEnd"/>
      <w:r w:rsidRPr="002727DD">
        <w:rPr>
          <w:spacing w:val="3"/>
          <w:sz w:val="24"/>
          <w:szCs w:val="24"/>
        </w:rPr>
        <w:t xml:space="preserve"> помощь пострадавшему и немедленно сообщить о случившемся в соответствующие инстанции.</w:t>
      </w:r>
    </w:p>
    <w:p w:rsidR="00246258" w:rsidRPr="002727DD" w:rsidRDefault="00246258" w:rsidP="00246258">
      <w:pPr>
        <w:pStyle w:val="a4"/>
        <w:ind w:left="709" w:firstLine="142"/>
        <w:rPr>
          <w:b/>
          <w:spacing w:val="3"/>
          <w:sz w:val="24"/>
          <w:szCs w:val="24"/>
        </w:rPr>
      </w:pPr>
    </w:p>
    <w:p w:rsidR="00246258" w:rsidRPr="002727DD" w:rsidRDefault="00246258" w:rsidP="00246258">
      <w:pPr>
        <w:pStyle w:val="a4"/>
        <w:ind w:left="709" w:firstLine="142"/>
        <w:rPr>
          <w:b/>
          <w:spacing w:val="3"/>
          <w:sz w:val="24"/>
          <w:szCs w:val="24"/>
        </w:rPr>
      </w:pPr>
    </w:p>
    <w:p w:rsidR="00246258" w:rsidRPr="002727DD" w:rsidRDefault="00246258" w:rsidP="00246258">
      <w:pPr>
        <w:pStyle w:val="a4"/>
        <w:ind w:left="709" w:firstLine="142"/>
        <w:rPr>
          <w:b/>
          <w:spacing w:val="3"/>
          <w:sz w:val="24"/>
          <w:szCs w:val="24"/>
        </w:rPr>
      </w:pPr>
      <w:r w:rsidRPr="002727DD">
        <w:rPr>
          <w:b/>
          <w:spacing w:val="3"/>
          <w:sz w:val="24"/>
          <w:szCs w:val="24"/>
        </w:rPr>
        <w:t>Обязанности обучающегося:</w:t>
      </w:r>
    </w:p>
    <w:p w:rsidR="00246258" w:rsidRPr="002727DD" w:rsidRDefault="00246258" w:rsidP="0052160A">
      <w:pPr>
        <w:pStyle w:val="a4"/>
        <w:numPr>
          <w:ilvl w:val="0"/>
          <w:numId w:val="12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Своевременно проходит инструктаж, сдавать нормативы по плаванию и выполнять все требования правил безопасности на учебно-тренировочном занятии;</w:t>
      </w:r>
    </w:p>
    <w:p w:rsidR="00246258" w:rsidRPr="002727DD" w:rsidRDefault="00246258" w:rsidP="0052160A">
      <w:pPr>
        <w:pStyle w:val="a4"/>
        <w:numPr>
          <w:ilvl w:val="0"/>
          <w:numId w:val="12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 xml:space="preserve">Два раза в год проходить углубленный </w:t>
      </w:r>
      <w:proofErr w:type="gramStart"/>
      <w:r w:rsidRPr="002727DD">
        <w:rPr>
          <w:spacing w:val="3"/>
          <w:sz w:val="24"/>
          <w:szCs w:val="24"/>
        </w:rPr>
        <w:t>медицинский  осмотр</w:t>
      </w:r>
      <w:proofErr w:type="gramEnd"/>
      <w:r w:rsidRPr="002727DD">
        <w:rPr>
          <w:spacing w:val="3"/>
          <w:sz w:val="24"/>
          <w:szCs w:val="24"/>
        </w:rPr>
        <w:t>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 xml:space="preserve">  3) Регулярно посещать тренировочные занятия, записывать в журнал время    выхода на воду, направление и время возвращения;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4) Проверять исправность и надежность инвентаря перед каждой тренировкой;</w:t>
      </w:r>
    </w:p>
    <w:p w:rsidR="00246258" w:rsidRPr="002727DD" w:rsidRDefault="00246258" w:rsidP="0052160A">
      <w:pPr>
        <w:pStyle w:val="a4"/>
        <w:numPr>
          <w:ilvl w:val="0"/>
          <w:numId w:val="13"/>
        </w:numPr>
        <w:ind w:left="709" w:right="0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>В случае происшествия на воде немедленно прекратить выполнение тренировочного задания и оказывать помощь пострадавшим.</w:t>
      </w:r>
    </w:p>
    <w:p w:rsidR="00246258" w:rsidRPr="002727DD" w:rsidRDefault="00246258" w:rsidP="00246258">
      <w:pPr>
        <w:pStyle w:val="a4"/>
        <w:ind w:left="709" w:firstLine="142"/>
        <w:rPr>
          <w:sz w:val="24"/>
          <w:szCs w:val="24"/>
        </w:rPr>
      </w:pPr>
      <w:r w:rsidRPr="002727DD">
        <w:rPr>
          <w:spacing w:val="3"/>
          <w:sz w:val="24"/>
          <w:szCs w:val="24"/>
        </w:rPr>
        <w:t xml:space="preserve">При проведении тренировочных занятий по общей подготовке во избежание травм, потертостей, обморожений и перегрева одежда спортсмена должна соответствовать предстоящей тренировке, и инвентарь и тренажеры быть исправны, иметь необходимые страховочные приспособления, упражнения на них выполнять только под наблюдением тренера. </w:t>
      </w:r>
    </w:p>
    <w:p w:rsidR="00246258" w:rsidRPr="00C82271" w:rsidRDefault="00246258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276C73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3.4</w:t>
      </w:r>
      <w:r w:rsidR="008B5795" w:rsidRPr="00C82271">
        <w:rPr>
          <w:sz w:val="24"/>
          <w:szCs w:val="24"/>
        </w:rPr>
        <w:t xml:space="preserve"> ВОСПИТАТЕЛЬНАЯ РАБОТА 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Воспитательная работа про</w:t>
      </w:r>
      <w:r>
        <w:rPr>
          <w:sz w:val="24"/>
          <w:szCs w:val="24"/>
        </w:rPr>
        <w:t>водится в процессе учебно-трени</w:t>
      </w:r>
      <w:r w:rsidRPr="006E0705">
        <w:rPr>
          <w:sz w:val="24"/>
          <w:szCs w:val="24"/>
        </w:rPr>
        <w:t>ровочных занятий, соревнований, а также в свободное от занятий время и имеет следующие основные задачи: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-воспитание у спортсмена патри</w:t>
      </w:r>
      <w:r>
        <w:rPr>
          <w:sz w:val="24"/>
          <w:szCs w:val="24"/>
        </w:rPr>
        <w:t>отизма, понимания значения заня</w:t>
      </w:r>
      <w:r w:rsidRPr="006E0705">
        <w:rPr>
          <w:sz w:val="24"/>
          <w:szCs w:val="24"/>
        </w:rPr>
        <w:t>тий физической культурой и спортом в социальной жизни государства;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-воспитание сознательного отношения к учебно-тренировочному</w:t>
      </w:r>
      <w:r w:rsidR="000F406B">
        <w:rPr>
          <w:sz w:val="24"/>
          <w:szCs w:val="24"/>
        </w:rPr>
        <w:t xml:space="preserve"> </w:t>
      </w:r>
      <w:r w:rsidRPr="006E0705">
        <w:rPr>
          <w:sz w:val="24"/>
          <w:szCs w:val="24"/>
        </w:rPr>
        <w:t>процессу как средству гармонического развития личности человека;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-воспитание коллективизма,</w:t>
      </w:r>
      <w:r>
        <w:rPr>
          <w:sz w:val="24"/>
          <w:szCs w:val="24"/>
        </w:rPr>
        <w:t xml:space="preserve"> привычки к труду, самоотвержен</w:t>
      </w:r>
      <w:r w:rsidRPr="006E0705">
        <w:rPr>
          <w:sz w:val="24"/>
          <w:szCs w:val="24"/>
        </w:rPr>
        <w:t>ности, этических норм поведения как черт характера;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вовлечение учащихся в акт</w:t>
      </w:r>
      <w:r>
        <w:rPr>
          <w:sz w:val="24"/>
          <w:szCs w:val="24"/>
        </w:rPr>
        <w:t>ивную общественную жизнь, воспи</w:t>
      </w:r>
      <w:r w:rsidRPr="006E0705">
        <w:rPr>
          <w:sz w:val="24"/>
          <w:szCs w:val="24"/>
        </w:rPr>
        <w:t>тание чувства наставничества.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Воспитательная работа проводится в форме: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 xml:space="preserve">-лекций и бесед о международной политике и внутренней </w:t>
      </w:r>
      <w:proofErr w:type="gramStart"/>
      <w:r w:rsidRPr="006E0705">
        <w:rPr>
          <w:sz w:val="24"/>
          <w:szCs w:val="24"/>
        </w:rPr>
        <w:t>жизни  нашей</w:t>
      </w:r>
      <w:proofErr w:type="gramEnd"/>
      <w:r w:rsidRPr="006E0705">
        <w:rPr>
          <w:sz w:val="24"/>
          <w:szCs w:val="24"/>
        </w:rPr>
        <w:t xml:space="preserve"> страны;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-изучения истории своего города, области, экскурсий по родному краю;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-посещения исторических мест, памятников боевой и трудовой славы в местах проведения соревнований;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-встреч со знаменитыми людьми, спортсменами и тренерами, лучшими выпускниками школы;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-пропаганды традиций Р</w:t>
      </w:r>
      <w:r w:rsidRPr="006E0705">
        <w:rPr>
          <w:sz w:val="24"/>
          <w:szCs w:val="24"/>
        </w:rPr>
        <w:t>оссийского спорта;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-вовлечения юных спортсменов в общественно полезный труд;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-участия в показательных</w:t>
      </w:r>
      <w:r>
        <w:rPr>
          <w:sz w:val="24"/>
          <w:szCs w:val="24"/>
        </w:rPr>
        <w:t xml:space="preserve"> выступлениях и мемориальных со</w:t>
      </w:r>
      <w:r w:rsidRPr="006E0705">
        <w:rPr>
          <w:sz w:val="24"/>
          <w:szCs w:val="24"/>
        </w:rPr>
        <w:t>ревнованиях;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-привлечения учащихся спо</w:t>
      </w:r>
      <w:r>
        <w:rPr>
          <w:sz w:val="24"/>
          <w:szCs w:val="24"/>
        </w:rPr>
        <w:t>ртивных школ к организации спор</w:t>
      </w:r>
      <w:r w:rsidRPr="006E0705">
        <w:rPr>
          <w:sz w:val="24"/>
          <w:szCs w:val="24"/>
        </w:rPr>
        <w:t>тивно-массовой работы в общеобразовательных школах и других учебных заведениях, инструкторской и судейской практике;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-индивидуальных бесед, разъяснения, убеждения и принуждения, воздействия общественных органов управления – педагогического совета, тренерского совета и актива спортсменов.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 xml:space="preserve">Спортивные школы должны иметь стенд спортивной славы, на котором представлены завоеванные спортсменами школы призы и другие материалы, отражающие </w:t>
      </w:r>
      <w:r>
        <w:rPr>
          <w:sz w:val="24"/>
          <w:szCs w:val="24"/>
        </w:rPr>
        <w:t>всю историю школы. Это способст</w:t>
      </w:r>
      <w:r w:rsidRPr="006E0705">
        <w:rPr>
          <w:sz w:val="24"/>
          <w:szCs w:val="24"/>
        </w:rPr>
        <w:t>вует воспитанию клубного патриотизма как одной из конкретных форм общего чувства патриотизма спортсмена.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Специфика воспитательной работы в спортивной школе, особенно на начальных этапах подготовки, состоит в исключительном влиянии тренера на ученика, объясняющемс</w:t>
      </w:r>
      <w:r>
        <w:rPr>
          <w:sz w:val="24"/>
          <w:szCs w:val="24"/>
        </w:rPr>
        <w:t>я тем, что занятия спортом прак</w:t>
      </w:r>
      <w:r w:rsidRPr="006E0705">
        <w:rPr>
          <w:sz w:val="24"/>
          <w:szCs w:val="24"/>
        </w:rPr>
        <w:t>тически не бывают по принуждению, это всегда любимое занятие.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>Поэтому важнейшим элементом воспитательной работы является повседневный личный пример тре</w:t>
      </w:r>
      <w:r>
        <w:rPr>
          <w:sz w:val="24"/>
          <w:szCs w:val="24"/>
        </w:rPr>
        <w:t>нера и его роль в четкой органи</w:t>
      </w:r>
      <w:r w:rsidRPr="006E0705">
        <w:rPr>
          <w:sz w:val="24"/>
          <w:szCs w:val="24"/>
        </w:rPr>
        <w:t>зации всего учебно-тренировочн</w:t>
      </w:r>
      <w:r>
        <w:rPr>
          <w:sz w:val="24"/>
          <w:szCs w:val="24"/>
        </w:rPr>
        <w:t>ого процесса, своевременном про</w:t>
      </w:r>
      <w:r w:rsidRPr="006E0705">
        <w:rPr>
          <w:sz w:val="24"/>
          <w:szCs w:val="24"/>
        </w:rPr>
        <w:t xml:space="preserve">ведении тренировочных занятий </w:t>
      </w:r>
      <w:r>
        <w:rPr>
          <w:sz w:val="24"/>
          <w:szCs w:val="24"/>
        </w:rPr>
        <w:t>и всех запланированных мероприя</w:t>
      </w:r>
      <w:r w:rsidRPr="006E0705">
        <w:rPr>
          <w:sz w:val="24"/>
          <w:szCs w:val="24"/>
        </w:rPr>
        <w:t>тий, а также участие спортсменов в планировании и осуществлении учебно-тренировочной работы и других мероприятий школы.</w:t>
      </w:r>
    </w:p>
    <w:p w:rsidR="006E0705" w:rsidRPr="006E0705" w:rsidRDefault="006E0705" w:rsidP="006E0705">
      <w:pPr>
        <w:pStyle w:val="a4"/>
        <w:ind w:left="567" w:right="238" w:firstLine="274"/>
        <w:rPr>
          <w:sz w:val="24"/>
          <w:szCs w:val="24"/>
        </w:rPr>
      </w:pPr>
      <w:r w:rsidRPr="006E0705">
        <w:rPr>
          <w:sz w:val="24"/>
          <w:szCs w:val="24"/>
        </w:rPr>
        <w:t xml:space="preserve">Тренеры обязаны следить за </w:t>
      </w:r>
      <w:r>
        <w:rPr>
          <w:sz w:val="24"/>
          <w:szCs w:val="24"/>
        </w:rPr>
        <w:t>успеваемостью и дисциплиной обучаю</w:t>
      </w:r>
      <w:r w:rsidRPr="006E0705">
        <w:rPr>
          <w:sz w:val="24"/>
          <w:szCs w:val="24"/>
        </w:rPr>
        <w:t>щихся, устанавливать личную связ</w:t>
      </w:r>
      <w:r>
        <w:rPr>
          <w:sz w:val="24"/>
          <w:szCs w:val="24"/>
        </w:rPr>
        <w:t>ь с классным руководителем и ро</w:t>
      </w:r>
      <w:r w:rsidRPr="006E0705">
        <w:rPr>
          <w:sz w:val="24"/>
          <w:szCs w:val="24"/>
        </w:rPr>
        <w:t>дителями юного спортсмена.</w:t>
      </w:r>
    </w:p>
    <w:p w:rsidR="006E0705" w:rsidRDefault="006E0705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276C73" w:rsidRPr="006E0705" w:rsidRDefault="00276C73" w:rsidP="006E0705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 xml:space="preserve"> </w:t>
      </w:r>
      <w:r w:rsidRPr="00C82271">
        <w:rPr>
          <w:b/>
          <w:sz w:val="24"/>
          <w:szCs w:val="24"/>
        </w:rPr>
        <w:t>4.</w:t>
      </w:r>
      <w:r w:rsidRPr="00C82271">
        <w:rPr>
          <w:rFonts w:eastAsia="Arial"/>
          <w:b/>
          <w:sz w:val="24"/>
          <w:szCs w:val="24"/>
        </w:rPr>
        <w:t xml:space="preserve"> </w:t>
      </w:r>
      <w:r w:rsidRPr="00C82271">
        <w:rPr>
          <w:b/>
          <w:sz w:val="24"/>
          <w:szCs w:val="24"/>
        </w:rPr>
        <w:t xml:space="preserve">СИСТЕМА КОНТРОЛЯ И ЗАЧЕТНЫЕ ТРЕБОВАНИЯ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Цель контроля –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подготовки. Задача спортивного контроля –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Основными нормативами в под</w:t>
      </w:r>
      <w:r w:rsidR="006E0705">
        <w:rPr>
          <w:sz w:val="24"/>
          <w:szCs w:val="24"/>
        </w:rPr>
        <w:t>готовке лиц, занимающихся гребным спортом</w:t>
      </w:r>
      <w:r w:rsidRPr="00C82271">
        <w:rPr>
          <w:sz w:val="24"/>
          <w:szCs w:val="24"/>
        </w:rPr>
        <w:t xml:space="preserve"> на этапах </w:t>
      </w:r>
      <w:proofErr w:type="gramStart"/>
      <w:r w:rsidRPr="00C82271">
        <w:rPr>
          <w:sz w:val="24"/>
          <w:szCs w:val="24"/>
        </w:rPr>
        <w:t>многолетнего тренировочного процесса</w:t>
      </w:r>
      <w:proofErr w:type="gramEnd"/>
      <w:r w:rsidRPr="00C82271">
        <w:rPr>
          <w:sz w:val="24"/>
          <w:szCs w:val="24"/>
        </w:rPr>
        <w:t xml:space="preserve"> являются: </w:t>
      </w:r>
    </w:p>
    <w:p w:rsidR="008B5795" w:rsidRPr="00C82271" w:rsidRDefault="006E070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общая посещаемость тренировок; </w:t>
      </w:r>
    </w:p>
    <w:p w:rsidR="008B5795" w:rsidRPr="00C82271" w:rsidRDefault="006E070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уровень и динамика спортивных результатов; </w:t>
      </w:r>
    </w:p>
    <w:p w:rsidR="008B5795" w:rsidRPr="00C82271" w:rsidRDefault="006E070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участие в соревнованиях;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-нормативные требования спортивной квалификации; </w:t>
      </w:r>
    </w:p>
    <w:p w:rsidR="008B5795" w:rsidRPr="00C82271" w:rsidRDefault="006E0705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-</w:t>
      </w:r>
      <w:r w:rsidR="008B5795" w:rsidRPr="00C82271">
        <w:rPr>
          <w:sz w:val="24"/>
          <w:szCs w:val="24"/>
        </w:rPr>
        <w:t xml:space="preserve">теоретические знания адаптивного и </w:t>
      </w:r>
      <w:proofErr w:type="spellStart"/>
      <w:r w:rsidR="008B5795" w:rsidRPr="00C82271">
        <w:rPr>
          <w:sz w:val="24"/>
          <w:szCs w:val="24"/>
        </w:rPr>
        <w:t>паралимпийского</w:t>
      </w:r>
      <w:proofErr w:type="spellEnd"/>
      <w:r w:rsidR="008B5795" w:rsidRPr="00C82271">
        <w:rPr>
          <w:sz w:val="24"/>
          <w:szCs w:val="24"/>
        </w:rPr>
        <w:t xml:space="preserve"> спорта, спортивной тренировки, гигиены, здоровья человека, антидопингового образования. </w:t>
      </w: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каждом этапе многолетней спортивной подготовки осуществляется научно-методическое </w:t>
      </w:r>
      <w:r w:rsidRPr="00C82271">
        <w:rPr>
          <w:sz w:val="24"/>
          <w:szCs w:val="24"/>
        </w:rPr>
        <w:tab/>
        <w:t xml:space="preserve">сопровождение, </w:t>
      </w:r>
      <w:r w:rsidRPr="00C82271">
        <w:rPr>
          <w:sz w:val="24"/>
          <w:szCs w:val="24"/>
        </w:rPr>
        <w:tab/>
        <w:t xml:space="preserve">предусматривающее </w:t>
      </w:r>
      <w:r w:rsidRPr="00C82271">
        <w:rPr>
          <w:sz w:val="24"/>
          <w:szCs w:val="24"/>
        </w:rPr>
        <w:tab/>
        <w:t xml:space="preserve">оценку </w:t>
      </w:r>
      <w:r w:rsidRPr="00C82271">
        <w:rPr>
          <w:sz w:val="24"/>
          <w:szCs w:val="24"/>
        </w:rPr>
        <w:tab/>
        <w:t xml:space="preserve">динамики функционального состояния с учетом успешности социализации ребенка, его возрастных особенностей. </w:t>
      </w:r>
    </w:p>
    <w:p w:rsidR="00884F79" w:rsidRDefault="00884F79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4.1. ТРЕБОВАНИЯ К РЕЗУЛЬТАТАМ ОСВОЕНИЯ </w:t>
      </w:r>
      <w:proofErr w:type="gramStart"/>
      <w:r w:rsidRPr="00C82271">
        <w:rPr>
          <w:sz w:val="24"/>
          <w:szCs w:val="24"/>
        </w:rPr>
        <w:t>ПРОГРАММЫ  ПО</w:t>
      </w:r>
      <w:proofErr w:type="gramEnd"/>
      <w:r w:rsidRPr="00C82271">
        <w:rPr>
          <w:sz w:val="24"/>
          <w:szCs w:val="24"/>
        </w:rPr>
        <w:t xml:space="preserve"> ПРЕДМЕТНЫМ ОБЛАСТЯМ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Результатами освоения Программы является приобретение обучающимися следующих знаний, умений и навыков в предметных областях: </w:t>
      </w:r>
    </w:p>
    <w:p w:rsidR="008B5795" w:rsidRPr="00C82271" w:rsidRDefault="00884F79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8B5795" w:rsidRPr="00C82271">
        <w:rPr>
          <w:b/>
          <w:i/>
          <w:sz w:val="24"/>
          <w:szCs w:val="24"/>
        </w:rPr>
        <w:t xml:space="preserve">бласти теории и методики физической культуры и спорта: </w:t>
      </w:r>
    </w:p>
    <w:p w:rsidR="008B5795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история развития избранного вида спорта;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место и роль физической культуры и спорта в современном обществе;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основы спортивной подготовки и тренировочного процесса;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основы законодательства в сфере физической культуры и </w:t>
      </w:r>
      <w:r w:rsidR="00884F79">
        <w:rPr>
          <w:sz w:val="24"/>
          <w:szCs w:val="24"/>
        </w:rPr>
        <w:t>спорта (правила  соревнований по гребному спорту</w:t>
      </w:r>
      <w:r w:rsidRPr="00C82271">
        <w:rPr>
          <w:sz w:val="24"/>
          <w:szCs w:val="24"/>
        </w:rPr>
        <w:t xml:space="preserve">, требования, нормы и условия их выполнения для присвоения спортивных разрядов и званий по </w:t>
      </w:r>
      <w:r w:rsidR="00884F79">
        <w:rPr>
          <w:sz w:val="24"/>
          <w:szCs w:val="24"/>
        </w:rPr>
        <w:t>гребному спорту</w:t>
      </w:r>
      <w:r w:rsidRPr="00C82271">
        <w:rPr>
          <w:sz w:val="24"/>
          <w:szCs w:val="24"/>
        </w:rPr>
        <w:t xml:space="preserve">; федеральный стандарт спортивной подготовки по </w:t>
      </w:r>
      <w:r w:rsidR="00884F79">
        <w:rPr>
          <w:sz w:val="24"/>
          <w:szCs w:val="24"/>
        </w:rPr>
        <w:t>гребному спорту</w:t>
      </w:r>
      <w:r w:rsidRPr="00C82271">
        <w:rPr>
          <w:sz w:val="24"/>
          <w:szCs w:val="24"/>
        </w:rPr>
        <w:t xml:space="preserve">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необходимые сведения о строении и функциях организма человека;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гигиенические знания, умения и навыки;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режим дня, закаливание организма, здоровый образ жизни;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основы спортивного питания;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требования к оборудованию, инвентарю и спортивной экипировке; </w:t>
      </w:r>
    </w:p>
    <w:p w:rsidR="008B5795" w:rsidRPr="00C82271" w:rsidRDefault="008B5795" w:rsidP="0052160A">
      <w:pPr>
        <w:pStyle w:val="a4"/>
        <w:numPr>
          <w:ilvl w:val="0"/>
          <w:numId w:val="16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>требования техники безопасност</w:t>
      </w:r>
      <w:r w:rsidR="00884F79">
        <w:rPr>
          <w:sz w:val="24"/>
          <w:szCs w:val="24"/>
        </w:rPr>
        <w:t>и при занятиях гребным спортом</w:t>
      </w:r>
      <w:r w:rsidRPr="00C82271">
        <w:rPr>
          <w:sz w:val="24"/>
          <w:szCs w:val="24"/>
        </w:rPr>
        <w:t xml:space="preserve">. </w:t>
      </w:r>
    </w:p>
    <w:p w:rsidR="008B5795" w:rsidRPr="00C82271" w:rsidRDefault="00884F79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8B5795" w:rsidRPr="00C82271">
        <w:rPr>
          <w:b/>
          <w:i/>
          <w:sz w:val="24"/>
          <w:szCs w:val="24"/>
        </w:rPr>
        <w:t xml:space="preserve"> области общей и специальной физической подготовки: </w:t>
      </w:r>
    </w:p>
    <w:p w:rsidR="008B5795" w:rsidRPr="00C82271" w:rsidRDefault="008B5795" w:rsidP="0052160A">
      <w:pPr>
        <w:pStyle w:val="a4"/>
        <w:numPr>
          <w:ilvl w:val="0"/>
          <w:numId w:val="17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освоение комплексов физических упражнений; </w:t>
      </w:r>
    </w:p>
    <w:p w:rsidR="008B5795" w:rsidRPr="00C82271" w:rsidRDefault="008B5795" w:rsidP="0052160A">
      <w:pPr>
        <w:pStyle w:val="a4"/>
        <w:numPr>
          <w:ilvl w:val="0"/>
          <w:numId w:val="17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lastRenderedPageBreak/>
        <w:t>развитие основных физических качеств (гибкости, быстроты, силы, координации, выносливости) и их гармоничное сочетание применительно к сп</w:t>
      </w:r>
      <w:r w:rsidR="00884F79">
        <w:rPr>
          <w:sz w:val="24"/>
          <w:szCs w:val="24"/>
        </w:rPr>
        <w:t>ецифике занятий гребным спортом</w:t>
      </w:r>
      <w:r w:rsidRPr="00C82271">
        <w:rPr>
          <w:sz w:val="24"/>
          <w:szCs w:val="24"/>
        </w:rPr>
        <w:t xml:space="preserve">; </w:t>
      </w:r>
    </w:p>
    <w:p w:rsidR="00884F79" w:rsidRDefault="008B5795" w:rsidP="0052160A">
      <w:pPr>
        <w:pStyle w:val="a4"/>
        <w:numPr>
          <w:ilvl w:val="0"/>
          <w:numId w:val="17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развитию, воспитанию личностных качеств и нравственных чувств (коллективизм, взаимопомощь). </w:t>
      </w:r>
    </w:p>
    <w:p w:rsidR="008B5795" w:rsidRPr="00C82271" w:rsidRDefault="00884F79" w:rsidP="00884F79">
      <w:pPr>
        <w:pStyle w:val="a4"/>
        <w:ind w:left="1201" w:right="238" w:firstLine="0"/>
        <w:rPr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8B5795" w:rsidRPr="00C82271">
        <w:rPr>
          <w:b/>
          <w:i/>
          <w:sz w:val="24"/>
          <w:szCs w:val="24"/>
        </w:rPr>
        <w:t xml:space="preserve"> области избранного вида спорта: </w:t>
      </w:r>
    </w:p>
    <w:p w:rsidR="008B5795" w:rsidRPr="00C82271" w:rsidRDefault="008B5795" w:rsidP="0052160A">
      <w:pPr>
        <w:pStyle w:val="a4"/>
        <w:numPr>
          <w:ilvl w:val="0"/>
          <w:numId w:val="18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>овладение основами тех</w:t>
      </w:r>
      <w:r w:rsidR="00884F79">
        <w:rPr>
          <w:sz w:val="24"/>
          <w:szCs w:val="24"/>
        </w:rPr>
        <w:t>ники и тактики в гребном спорте</w:t>
      </w:r>
      <w:r w:rsidRPr="00C82271">
        <w:rPr>
          <w:sz w:val="24"/>
          <w:szCs w:val="24"/>
        </w:rPr>
        <w:t xml:space="preserve">; </w:t>
      </w:r>
    </w:p>
    <w:p w:rsidR="008B5795" w:rsidRPr="00C82271" w:rsidRDefault="008B5795" w:rsidP="0052160A">
      <w:pPr>
        <w:pStyle w:val="a4"/>
        <w:numPr>
          <w:ilvl w:val="0"/>
          <w:numId w:val="18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приобретение соревновательного опыта путем участия в спортивных соревнованиях; </w:t>
      </w:r>
    </w:p>
    <w:p w:rsidR="008B5795" w:rsidRPr="00C82271" w:rsidRDefault="008B5795" w:rsidP="0052160A">
      <w:pPr>
        <w:pStyle w:val="a4"/>
        <w:numPr>
          <w:ilvl w:val="0"/>
          <w:numId w:val="18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повышение уровня функциональной подготовленности; </w:t>
      </w:r>
    </w:p>
    <w:p w:rsidR="008B5795" w:rsidRPr="00C82271" w:rsidRDefault="008B5795" w:rsidP="0052160A">
      <w:pPr>
        <w:pStyle w:val="a4"/>
        <w:numPr>
          <w:ilvl w:val="0"/>
          <w:numId w:val="18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освоение соответствующих возрасту, полу и уровню подготовленности занимающихся тренировочных и соревновательных нагрузок; </w:t>
      </w:r>
    </w:p>
    <w:p w:rsidR="008B5795" w:rsidRPr="00C82271" w:rsidRDefault="008B5795" w:rsidP="0052160A">
      <w:pPr>
        <w:pStyle w:val="a4"/>
        <w:numPr>
          <w:ilvl w:val="0"/>
          <w:numId w:val="18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выполнение требований, норм и </w:t>
      </w:r>
      <w:proofErr w:type="gramStart"/>
      <w:r w:rsidRPr="00C82271">
        <w:rPr>
          <w:sz w:val="24"/>
          <w:szCs w:val="24"/>
        </w:rPr>
        <w:t>условий их выполнения для присвоения спортивных разрядов</w:t>
      </w:r>
      <w:proofErr w:type="gramEnd"/>
      <w:r w:rsidRPr="00C82271">
        <w:rPr>
          <w:sz w:val="24"/>
          <w:szCs w:val="24"/>
        </w:rPr>
        <w:t xml:space="preserve"> и званий по</w:t>
      </w:r>
      <w:r w:rsidR="00884F79">
        <w:rPr>
          <w:sz w:val="24"/>
          <w:szCs w:val="24"/>
        </w:rPr>
        <w:t xml:space="preserve"> гребному спорту.</w:t>
      </w:r>
      <w:r w:rsidRPr="00C82271">
        <w:rPr>
          <w:sz w:val="24"/>
          <w:szCs w:val="24"/>
        </w:rPr>
        <w:t xml:space="preserve"> </w:t>
      </w:r>
    </w:p>
    <w:p w:rsidR="008B5795" w:rsidRPr="00C82271" w:rsidRDefault="00884F79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i/>
          <w:sz w:val="24"/>
          <w:szCs w:val="24"/>
        </w:rPr>
        <w:t>В</w:t>
      </w:r>
      <w:r w:rsidR="008B5795" w:rsidRPr="00C82271">
        <w:rPr>
          <w:b/>
          <w:i/>
          <w:sz w:val="24"/>
          <w:szCs w:val="24"/>
        </w:rPr>
        <w:t xml:space="preserve"> области других видов спорта и подвижных игр: </w:t>
      </w:r>
    </w:p>
    <w:p w:rsidR="008B5795" w:rsidRPr="00C82271" w:rsidRDefault="008B5795" w:rsidP="0052160A">
      <w:pPr>
        <w:pStyle w:val="a4"/>
        <w:numPr>
          <w:ilvl w:val="0"/>
          <w:numId w:val="19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умение точно и своевременно выполнять задания, связанные с обязательными для всех в подвижных играх правилами; </w:t>
      </w:r>
    </w:p>
    <w:p w:rsidR="008B5795" w:rsidRPr="00C82271" w:rsidRDefault="008B5795" w:rsidP="0052160A">
      <w:pPr>
        <w:pStyle w:val="a4"/>
        <w:numPr>
          <w:ilvl w:val="0"/>
          <w:numId w:val="19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умение развивать профессионально необходимые </w:t>
      </w:r>
      <w:r w:rsidR="00884F79">
        <w:rPr>
          <w:sz w:val="24"/>
          <w:szCs w:val="24"/>
        </w:rPr>
        <w:t>физические качества в гребном спорте</w:t>
      </w:r>
      <w:r w:rsidRPr="00C82271">
        <w:rPr>
          <w:sz w:val="24"/>
          <w:szCs w:val="24"/>
        </w:rPr>
        <w:t xml:space="preserve"> средствами других видов спорта и подвижных игр; </w:t>
      </w:r>
    </w:p>
    <w:p w:rsidR="008B5795" w:rsidRPr="00C82271" w:rsidRDefault="008B5795" w:rsidP="0052160A">
      <w:pPr>
        <w:pStyle w:val="a4"/>
        <w:numPr>
          <w:ilvl w:val="0"/>
          <w:numId w:val="19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умение соблюдать требования техники безопасности при самостоятельном выполнении упражнений; </w:t>
      </w:r>
    </w:p>
    <w:p w:rsidR="008B5795" w:rsidRDefault="008B5795" w:rsidP="0052160A">
      <w:pPr>
        <w:pStyle w:val="a4"/>
        <w:numPr>
          <w:ilvl w:val="0"/>
          <w:numId w:val="19"/>
        </w:numPr>
        <w:ind w:right="238"/>
        <w:rPr>
          <w:sz w:val="24"/>
          <w:szCs w:val="24"/>
        </w:rPr>
      </w:pPr>
      <w:r w:rsidRPr="00C82271">
        <w:rPr>
          <w:sz w:val="24"/>
          <w:szCs w:val="24"/>
        </w:rPr>
        <w:t xml:space="preserve">навыки сохранения собственной физической формы. </w:t>
      </w:r>
    </w:p>
    <w:p w:rsidR="0050554F" w:rsidRPr="00C82271" w:rsidRDefault="0050554F" w:rsidP="0050554F">
      <w:pPr>
        <w:pStyle w:val="a4"/>
        <w:ind w:left="1561" w:right="238" w:firstLine="0"/>
        <w:rPr>
          <w:sz w:val="24"/>
          <w:szCs w:val="24"/>
        </w:rPr>
      </w:pPr>
    </w:p>
    <w:p w:rsidR="008B5795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4.2. ТРЕБОВАНИЯ К ОСВОЕНИЮ </w:t>
      </w:r>
      <w:proofErr w:type="gramStart"/>
      <w:r w:rsidRPr="00C82271">
        <w:rPr>
          <w:sz w:val="24"/>
          <w:szCs w:val="24"/>
        </w:rPr>
        <w:t>ПРОГРАММЫ  ПО</w:t>
      </w:r>
      <w:proofErr w:type="gramEnd"/>
      <w:r w:rsidRPr="00C82271">
        <w:rPr>
          <w:sz w:val="24"/>
          <w:szCs w:val="24"/>
        </w:rPr>
        <w:t xml:space="preserve"> ЭТАПАМ ПОДГОТОВКИ </w:t>
      </w:r>
    </w:p>
    <w:p w:rsidR="00884F79" w:rsidRDefault="00884F79" w:rsidP="00884F79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Результатом реализации Программы является:</w:t>
      </w:r>
    </w:p>
    <w:p w:rsidR="00884F79" w:rsidRDefault="00884F79" w:rsidP="00884F79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На этапе начальной подготовки: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формирование устойчивого интереса к занятиям спортом;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формирование широкого круга двигательных умений и навыков;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освоение основ техники по гребному спорту;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всестороннее гармоничное развитие физических качеств;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укрепление здоровья спортсменов;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отбор перспективных юных спортсменов по гребному спорту.</w:t>
      </w:r>
    </w:p>
    <w:p w:rsidR="00884F79" w:rsidRDefault="00884F79" w:rsidP="00884F79">
      <w:pPr>
        <w:pStyle w:val="a4"/>
        <w:ind w:left="1845" w:right="238" w:hanging="994"/>
        <w:rPr>
          <w:sz w:val="24"/>
          <w:szCs w:val="24"/>
        </w:rPr>
      </w:pPr>
      <w:r>
        <w:rPr>
          <w:sz w:val="24"/>
          <w:szCs w:val="24"/>
        </w:rPr>
        <w:t>На тренировочном этапе (этапе спортивной специализации):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повышение уровня ОФП И СФП, технической, тактической и психологической подготовки;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приобретение опыта и достижения стабильности выступлений на официальных соревнованиях по гребному спорту;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формирование спортивной мотивации;</w:t>
      </w:r>
    </w:p>
    <w:p w:rsidR="00884F79" w:rsidRDefault="00884F79" w:rsidP="0052160A">
      <w:pPr>
        <w:pStyle w:val="a4"/>
        <w:numPr>
          <w:ilvl w:val="0"/>
          <w:numId w:val="14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укрепление здоровья спортсменов.</w:t>
      </w:r>
    </w:p>
    <w:p w:rsidR="00884F79" w:rsidRDefault="00884F79" w:rsidP="00884F79">
      <w:pPr>
        <w:pStyle w:val="a4"/>
        <w:ind w:left="567" w:right="238" w:firstLine="274"/>
        <w:rPr>
          <w:sz w:val="24"/>
          <w:szCs w:val="24"/>
        </w:rPr>
      </w:pPr>
    </w:p>
    <w:p w:rsidR="00884F79" w:rsidRDefault="00884F79" w:rsidP="00884F79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На этапе совершенствования спортивного мастерства:</w:t>
      </w:r>
    </w:p>
    <w:p w:rsidR="00884F79" w:rsidRDefault="00884F79" w:rsidP="0052160A">
      <w:pPr>
        <w:pStyle w:val="a4"/>
        <w:numPr>
          <w:ilvl w:val="0"/>
          <w:numId w:val="15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повышение функциональных возможностей организма спортсменов;</w:t>
      </w:r>
    </w:p>
    <w:p w:rsidR="00884F79" w:rsidRDefault="00884F79" w:rsidP="0052160A">
      <w:pPr>
        <w:pStyle w:val="a4"/>
        <w:numPr>
          <w:ilvl w:val="0"/>
          <w:numId w:val="15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совершенствование общих и специальных физических качеств, технической, тактической и психологической подготовки;</w:t>
      </w:r>
    </w:p>
    <w:p w:rsidR="00884F79" w:rsidRDefault="00884F79" w:rsidP="0052160A">
      <w:pPr>
        <w:pStyle w:val="a4"/>
        <w:numPr>
          <w:ilvl w:val="0"/>
          <w:numId w:val="15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884F79" w:rsidRDefault="00884F79" w:rsidP="0052160A">
      <w:pPr>
        <w:pStyle w:val="a4"/>
        <w:numPr>
          <w:ilvl w:val="0"/>
          <w:numId w:val="15"/>
        </w:numPr>
        <w:ind w:right="238"/>
        <w:rPr>
          <w:sz w:val="24"/>
          <w:szCs w:val="24"/>
        </w:rPr>
      </w:pPr>
      <w:r>
        <w:rPr>
          <w:sz w:val="24"/>
          <w:szCs w:val="24"/>
        </w:rPr>
        <w:lastRenderedPageBreak/>
        <w:t>поддержание высокого уровня спортивной мотивации;</w:t>
      </w:r>
    </w:p>
    <w:p w:rsidR="00884F79" w:rsidRDefault="00884F79" w:rsidP="0052160A">
      <w:pPr>
        <w:pStyle w:val="a4"/>
        <w:numPr>
          <w:ilvl w:val="0"/>
          <w:numId w:val="15"/>
        </w:numPr>
        <w:ind w:right="238"/>
        <w:rPr>
          <w:sz w:val="24"/>
          <w:szCs w:val="24"/>
        </w:rPr>
      </w:pPr>
      <w:r>
        <w:rPr>
          <w:sz w:val="24"/>
          <w:szCs w:val="24"/>
        </w:rPr>
        <w:t>сохранение здоровья спортсменов.</w:t>
      </w:r>
    </w:p>
    <w:p w:rsidR="00884F79" w:rsidRDefault="00884F79" w:rsidP="009D6E88">
      <w:pPr>
        <w:pStyle w:val="a4"/>
        <w:ind w:left="567" w:right="238" w:firstLine="274"/>
        <w:rPr>
          <w:sz w:val="24"/>
          <w:szCs w:val="24"/>
        </w:rPr>
      </w:pPr>
    </w:p>
    <w:p w:rsidR="00884F79" w:rsidRPr="00C82271" w:rsidRDefault="00884F79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40100A">
      <w:pPr>
        <w:pStyle w:val="a4"/>
        <w:ind w:left="567" w:right="238" w:firstLine="274"/>
        <w:jc w:val="center"/>
        <w:rPr>
          <w:sz w:val="24"/>
          <w:szCs w:val="24"/>
        </w:rPr>
      </w:pPr>
      <w:r w:rsidRPr="00C82271">
        <w:rPr>
          <w:sz w:val="24"/>
          <w:szCs w:val="24"/>
        </w:rPr>
        <w:t>4.3 КОМПЛЕКСЫ КОНТРОЛЬНЫХ УПРАЖНЕНИЙ ДЛЯ ОЦЕНКИ</w:t>
      </w:r>
    </w:p>
    <w:p w:rsidR="008B5795" w:rsidRPr="00C82271" w:rsidRDefault="008B5795" w:rsidP="0040100A">
      <w:pPr>
        <w:pStyle w:val="a4"/>
        <w:ind w:left="567" w:right="238" w:firstLine="274"/>
        <w:jc w:val="center"/>
        <w:rPr>
          <w:sz w:val="24"/>
          <w:szCs w:val="24"/>
        </w:rPr>
      </w:pPr>
      <w:r w:rsidRPr="00C82271">
        <w:rPr>
          <w:sz w:val="24"/>
          <w:szCs w:val="24"/>
        </w:rPr>
        <w:t>РЕЗУЛЬТАТОВ ОСВОЕНИЯ ПРОГРАММЫ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Для тестирования уровня освоения Программы по предметной области «Общая и специальная физическая подготовка»</w:t>
      </w:r>
      <w:r w:rsidR="0050554F">
        <w:rPr>
          <w:sz w:val="24"/>
          <w:szCs w:val="24"/>
        </w:rPr>
        <w:t>, тактико-технической подготовки</w:t>
      </w:r>
      <w:r w:rsidRPr="00C82271">
        <w:rPr>
          <w:sz w:val="24"/>
          <w:szCs w:val="24"/>
        </w:rPr>
        <w:t xml:space="preserve"> используют комплексы контрольных упражнений. Используются упражнения (таблица 9, 10), которые дают оценку развития основных физических качеств (скоростные качества, скоростно-силовые качества, выносливость, силовые качества, координация). Состав упражнений подобран с учетом задач комплексной оценки уровня общей физической подготовленности на этапах многолетней подготовки.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Для тестирования уровня освоения Программы по предметной области «Избранный вид спорта» применяются требования к спортивным результатам (таблица </w:t>
      </w:r>
      <w:r w:rsidR="00276C73">
        <w:rPr>
          <w:sz w:val="24"/>
          <w:szCs w:val="24"/>
        </w:rPr>
        <w:t>8</w:t>
      </w:r>
      <w:r w:rsidRPr="00C82271">
        <w:rPr>
          <w:sz w:val="24"/>
          <w:szCs w:val="24"/>
        </w:rPr>
        <w:t xml:space="preserve">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40100A" w:rsidRDefault="0040100A" w:rsidP="007D2EF1">
      <w:pPr>
        <w:pStyle w:val="a4"/>
        <w:ind w:left="567" w:right="238" w:firstLine="274"/>
        <w:jc w:val="right"/>
        <w:rPr>
          <w:sz w:val="24"/>
          <w:szCs w:val="24"/>
        </w:rPr>
      </w:pPr>
    </w:p>
    <w:p w:rsidR="008B5795" w:rsidRDefault="0040100A" w:rsidP="0040100A">
      <w:pPr>
        <w:pStyle w:val="a4"/>
        <w:ind w:left="567" w:right="238" w:firstLine="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Нормативы общей физической и специальной физической подготовки для зачисл</w:t>
      </w:r>
      <w:r w:rsidR="006D0256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 в группы на этапе начальной подготовки</w:t>
      </w:r>
    </w:p>
    <w:p w:rsidR="007D2EF1" w:rsidRDefault="00276C73" w:rsidP="007D2EF1">
      <w:pPr>
        <w:pStyle w:val="a4"/>
        <w:ind w:left="567" w:right="238" w:firstLine="274"/>
        <w:jc w:val="right"/>
        <w:rPr>
          <w:sz w:val="24"/>
          <w:szCs w:val="24"/>
        </w:rPr>
      </w:pPr>
      <w:r w:rsidRPr="00276C73">
        <w:rPr>
          <w:sz w:val="24"/>
          <w:szCs w:val="24"/>
        </w:rPr>
        <w:t>Таблица</w:t>
      </w:r>
      <w:r>
        <w:rPr>
          <w:sz w:val="24"/>
          <w:szCs w:val="24"/>
        </w:rPr>
        <w:t>8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3230"/>
        <w:gridCol w:w="3230"/>
      </w:tblGrid>
      <w:tr w:rsidR="007D2EF1" w:rsidTr="007D2EF1">
        <w:tc>
          <w:tcPr>
            <w:tcW w:w="3114" w:type="dxa"/>
            <w:vMerge w:val="restart"/>
          </w:tcPr>
          <w:p w:rsidR="007D2EF1" w:rsidRDefault="007D2EF1" w:rsidP="007D2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460" w:type="dxa"/>
            <w:gridSpan w:val="2"/>
          </w:tcPr>
          <w:p w:rsidR="007D2EF1" w:rsidRDefault="007D2EF1" w:rsidP="007D2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7D2EF1" w:rsidTr="007D2EF1">
        <w:tc>
          <w:tcPr>
            <w:tcW w:w="3114" w:type="dxa"/>
            <w:vMerge/>
          </w:tcPr>
          <w:p w:rsidR="007D2EF1" w:rsidRDefault="007D2EF1" w:rsidP="007D2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7D2EF1" w:rsidRDefault="007D2EF1" w:rsidP="007D2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</w:tc>
        <w:tc>
          <w:tcPr>
            <w:tcW w:w="3230" w:type="dxa"/>
          </w:tcPr>
          <w:p w:rsidR="007D2EF1" w:rsidRDefault="007D2EF1" w:rsidP="007D2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</w:t>
            </w:r>
          </w:p>
        </w:tc>
      </w:tr>
      <w:tr w:rsidR="0040100A" w:rsidTr="007D2EF1">
        <w:tc>
          <w:tcPr>
            <w:tcW w:w="3114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Быстрота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5,5 с)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 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6 с)</w:t>
            </w:r>
          </w:p>
        </w:tc>
      </w:tr>
      <w:tr w:rsidR="0040100A" w:rsidTr="007D2EF1">
        <w:tc>
          <w:tcPr>
            <w:tcW w:w="3114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9,6 с)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Челночный бег 3х10м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10,2 с)</w:t>
            </w:r>
          </w:p>
        </w:tc>
      </w:tr>
      <w:tr w:rsidR="0040100A" w:rsidTr="007D2EF1">
        <w:tc>
          <w:tcPr>
            <w:tcW w:w="3114" w:type="dxa"/>
            <w:vMerge w:val="restart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800м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4мин 15 с)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800м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4мин 30 с)</w:t>
            </w:r>
          </w:p>
        </w:tc>
      </w:tr>
      <w:tr w:rsidR="0040100A" w:rsidTr="007D2EF1">
        <w:tc>
          <w:tcPr>
            <w:tcW w:w="3114" w:type="dxa"/>
            <w:vMerge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50м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учета времени)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 50м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 учета времени)</w:t>
            </w:r>
          </w:p>
        </w:tc>
      </w:tr>
      <w:tr w:rsidR="0040100A" w:rsidTr="007D2EF1">
        <w:tc>
          <w:tcPr>
            <w:tcW w:w="3114" w:type="dxa"/>
            <w:vMerge w:val="restart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Подтягивание на перекладине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4 раз)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</w:tr>
      <w:tr w:rsidR="0040100A" w:rsidTr="007D2EF1">
        <w:tc>
          <w:tcPr>
            <w:tcW w:w="3114" w:type="dxa"/>
            <w:vMerge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за 15 сек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12 раз)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за 15 сек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10 раз)</w:t>
            </w:r>
          </w:p>
        </w:tc>
      </w:tr>
      <w:tr w:rsidR="0040100A" w:rsidTr="007D2EF1">
        <w:tc>
          <w:tcPr>
            <w:tcW w:w="3114" w:type="dxa"/>
            <w:vMerge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 </w:t>
            </w:r>
            <w:proofErr w:type="gramStart"/>
            <w:r>
              <w:rPr>
                <w:sz w:val="24"/>
                <w:szCs w:val="24"/>
              </w:rPr>
              <w:t>туловища ,</w:t>
            </w:r>
            <w:proofErr w:type="gramEnd"/>
            <w:r>
              <w:rPr>
                <w:sz w:val="24"/>
                <w:szCs w:val="24"/>
              </w:rPr>
              <w:t xml:space="preserve"> лежа на спине 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8раз)</w:t>
            </w:r>
          </w:p>
        </w:tc>
      </w:tr>
      <w:tr w:rsidR="0040100A" w:rsidTr="007D2EF1">
        <w:tc>
          <w:tcPr>
            <w:tcW w:w="3114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 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 раз)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Сгибание и разгибание рук в упоре лежа 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10 раз)</w:t>
            </w:r>
          </w:p>
        </w:tc>
      </w:tr>
      <w:tr w:rsidR="0040100A" w:rsidTr="007D2EF1">
        <w:tc>
          <w:tcPr>
            <w:tcW w:w="3114" w:type="dxa"/>
            <w:vMerge w:val="restart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160см)</w:t>
            </w: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150см)</w:t>
            </w:r>
          </w:p>
        </w:tc>
      </w:tr>
      <w:tr w:rsidR="0040100A" w:rsidTr="007D2EF1">
        <w:tc>
          <w:tcPr>
            <w:tcW w:w="3114" w:type="dxa"/>
            <w:vMerge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туловища, лежа на спине за 20 сек</w:t>
            </w:r>
          </w:p>
          <w:p w:rsidR="0040100A" w:rsidRDefault="0040100A" w:rsidP="0040100A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5 раз)</w:t>
            </w:r>
          </w:p>
        </w:tc>
      </w:tr>
    </w:tbl>
    <w:p w:rsidR="00276C73" w:rsidRDefault="00276C73" w:rsidP="0040100A">
      <w:pPr>
        <w:pStyle w:val="a4"/>
        <w:ind w:left="567" w:right="238" w:firstLine="274"/>
        <w:jc w:val="right"/>
        <w:rPr>
          <w:sz w:val="24"/>
          <w:szCs w:val="24"/>
        </w:rPr>
      </w:pPr>
    </w:p>
    <w:p w:rsidR="00276C73" w:rsidRDefault="00276C73" w:rsidP="0040100A">
      <w:pPr>
        <w:pStyle w:val="a4"/>
        <w:ind w:left="567" w:right="238" w:firstLine="274"/>
        <w:jc w:val="right"/>
        <w:rPr>
          <w:sz w:val="24"/>
          <w:szCs w:val="24"/>
        </w:rPr>
      </w:pPr>
    </w:p>
    <w:p w:rsidR="00276C73" w:rsidRDefault="00276C73" w:rsidP="0040100A">
      <w:pPr>
        <w:pStyle w:val="a4"/>
        <w:ind w:left="567" w:right="238" w:firstLine="274"/>
        <w:jc w:val="right"/>
        <w:rPr>
          <w:sz w:val="24"/>
          <w:szCs w:val="24"/>
        </w:rPr>
      </w:pPr>
    </w:p>
    <w:p w:rsidR="00276C73" w:rsidRDefault="00276C73" w:rsidP="0040100A">
      <w:pPr>
        <w:pStyle w:val="a4"/>
        <w:ind w:left="567" w:right="238" w:firstLine="274"/>
        <w:jc w:val="right"/>
        <w:rPr>
          <w:sz w:val="24"/>
          <w:szCs w:val="24"/>
        </w:rPr>
      </w:pPr>
    </w:p>
    <w:p w:rsidR="006617CC" w:rsidRDefault="006617CC" w:rsidP="0040100A">
      <w:pPr>
        <w:pStyle w:val="a4"/>
        <w:ind w:left="567" w:right="238" w:firstLine="274"/>
        <w:jc w:val="center"/>
        <w:rPr>
          <w:b/>
          <w:sz w:val="24"/>
          <w:szCs w:val="24"/>
        </w:rPr>
      </w:pPr>
    </w:p>
    <w:p w:rsidR="0040100A" w:rsidRDefault="0040100A" w:rsidP="0040100A">
      <w:pPr>
        <w:pStyle w:val="a4"/>
        <w:ind w:left="567" w:right="238" w:firstLine="2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Нормативы общей физической и специальной физической подготовки </w:t>
      </w:r>
    </w:p>
    <w:p w:rsidR="0040100A" w:rsidRDefault="0040100A" w:rsidP="0040100A">
      <w:pPr>
        <w:pStyle w:val="a4"/>
        <w:ind w:left="567" w:right="238" w:firstLine="2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зачисления в группы на тренировочном этапе </w:t>
      </w:r>
    </w:p>
    <w:p w:rsidR="0040100A" w:rsidRDefault="0040100A" w:rsidP="0040100A">
      <w:pPr>
        <w:pStyle w:val="a4"/>
        <w:ind w:left="567" w:right="238" w:firstLine="2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(этап спортивной специализации)</w:t>
      </w:r>
    </w:p>
    <w:p w:rsidR="0040100A" w:rsidRDefault="00276C73" w:rsidP="0040100A">
      <w:pPr>
        <w:pStyle w:val="a4"/>
        <w:ind w:left="567" w:right="238" w:firstLine="274"/>
        <w:jc w:val="right"/>
        <w:rPr>
          <w:sz w:val="24"/>
          <w:szCs w:val="24"/>
        </w:rPr>
      </w:pPr>
      <w:r w:rsidRPr="00276C73">
        <w:rPr>
          <w:sz w:val="24"/>
          <w:szCs w:val="24"/>
        </w:rPr>
        <w:t>Таблица</w:t>
      </w:r>
      <w:r>
        <w:rPr>
          <w:sz w:val="24"/>
          <w:szCs w:val="24"/>
        </w:rPr>
        <w:t>9</w: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3230"/>
        <w:gridCol w:w="3230"/>
      </w:tblGrid>
      <w:tr w:rsidR="0040100A" w:rsidTr="004A3FD0">
        <w:tc>
          <w:tcPr>
            <w:tcW w:w="3114" w:type="dxa"/>
            <w:vMerge w:val="restart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460" w:type="dxa"/>
            <w:gridSpan w:val="2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40100A" w:rsidTr="004A3FD0">
        <w:tc>
          <w:tcPr>
            <w:tcW w:w="3114" w:type="dxa"/>
            <w:vMerge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</w:tc>
        <w:tc>
          <w:tcPr>
            <w:tcW w:w="3230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</w:t>
            </w:r>
          </w:p>
        </w:tc>
      </w:tr>
      <w:tr w:rsidR="0040100A" w:rsidTr="004A3FD0">
        <w:tc>
          <w:tcPr>
            <w:tcW w:w="3114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Быстрота </w:t>
            </w:r>
          </w:p>
        </w:tc>
        <w:tc>
          <w:tcPr>
            <w:tcW w:w="3230" w:type="dxa"/>
          </w:tcPr>
          <w:p w:rsidR="0040100A" w:rsidRDefault="00EA1370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</w:t>
            </w:r>
            <w:r w:rsidR="0040100A">
              <w:rPr>
                <w:sz w:val="24"/>
                <w:szCs w:val="24"/>
              </w:rPr>
              <w:t>0 м</w:t>
            </w:r>
          </w:p>
          <w:p w:rsidR="0040100A" w:rsidRDefault="00EA1370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14</w:t>
            </w:r>
            <w:r w:rsidR="0040100A">
              <w:rPr>
                <w:sz w:val="24"/>
                <w:szCs w:val="24"/>
              </w:rPr>
              <w:t>,5 с)</w:t>
            </w:r>
          </w:p>
        </w:tc>
        <w:tc>
          <w:tcPr>
            <w:tcW w:w="3230" w:type="dxa"/>
          </w:tcPr>
          <w:p w:rsidR="0040100A" w:rsidRDefault="00EA1370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</w:t>
            </w:r>
            <w:r w:rsidR="0040100A">
              <w:rPr>
                <w:sz w:val="24"/>
                <w:szCs w:val="24"/>
              </w:rPr>
              <w:t>0 м</w:t>
            </w:r>
          </w:p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 </w:t>
            </w:r>
            <w:r w:rsidR="00EA13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 с)</w:t>
            </w:r>
          </w:p>
        </w:tc>
      </w:tr>
      <w:tr w:rsidR="0040100A" w:rsidTr="004A3FD0">
        <w:tc>
          <w:tcPr>
            <w:tcW w:w="3114" w:type="dxa"/>
            <w:vMerge w:val="restart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230" w:type="dxa"/>
          </w:tcPr>
          <w:p w:rsidR="0040100A" w:rsidRDefault="00EA1370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15</w:t>
            </w:r>
            <w:r w:rsidR="0040100A">
              <w:rPr>
                <w:sz w:val="24"/>
                <w:szCs w:val="24"/>
              </w:rPr>
              <w:t>00м</w:t>
            </w:r>
          </w:p>
          <w:p w:rsidR="0040100A" w:rsidRDefault="0040100A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1370">
              <w:rPr>
                <w:sz w:val="24"/>
                <w:szCs w:val="24"/>
              </w:rPr>
              <w:t>не более 6</w:t>
            </w:r>
            <w:r>
              <w:rPr>
                <w:sz w:val="24"/>
                <w:szCs w:val="24"/>
              </w:rPr>
              <w:t xml:space="preserve">мин </w:t>
            </w:r>
            <w:r w:rsidR="00EA137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 с)</w:t>
            </w:r>
          </w:p>
        </w:tc>
        <w:tc>
          <w:tcPr>
            <w:tcW w:w="3230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A1370">
              <w:rPr>
                <w:sz w:val="24"/>
                <w:szCs w:val="24"/>
              </w:rPr>
              <w:t>ег 15</w:t>
            </w:r>
            <w:r>
              <w:rPr>
                <w:sz w:val="24"/>
                <w:szCs w:val="24"/>
              </w:rPr>
              <w:t>00м</w:t>
            </w:r>
          </w:p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1370">
              <w:rPr>
                <w:sz w:val="24"/>
                <w:szCs w:val="24"/>
              </w:rPr>
              <w:t>не более 7мин 15</w:t>
            </w:r>
            <w:r>
              <w:rPr>
                <w:sz w:val="24"/>
                <w:szCs w:val="24"/>
              </w:rPr>
              <w:t xml:space="preserve"> с)</w:t>
            </w:r>
          </w:p>
        </w:tc>
      </w:tr>
      <w:tr w:rsidR="0040100A" w:rsidTr="004A3FD0">
        <w:tc>
          <w:tcPr>
            <w:tcW w:w="3114" w:type="dxa"/>
            <w:vMerge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EA137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0м</w:t>
            </w:r>
          </w:p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1370">
              <w:rPr>
                <w:sz w:val="24"/>
                <w:szCs w:val="24"/>
              </w:rPr>
              <w:t>не более 1 мин 25с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230" w:type="dxa"/>
          </w:tcPr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Плавание </w:t>
            </w:r>
            <w:r w:rsidR="00EA137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0м</w:t>
            </w:r>
          </w:p>
          <w:p w:rsidR="0040100A" w:rsidRDefault="0040100A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A1370">
              <w:rPr>
                <w:sz w:val="24"/>
                <w:szCs w:val="24"/>
              </w:rPr>
              <w:t>не более 1 мин 45 с</w:t>
            </w:r>
            <w:r>
              <w:rPr>
                <w:sz w:val="24"/>
                <w:szCs w:val="24"/>
              </w:rPr>
              <w:t>)</w:t>
            </w:r>
          </w:p>
        </w:tc>
      </w:tr>
      <w:tr w:rsidR="00EA1370" w:rsidTr="004A3FD0">
        <w:trPr>
          <w:trHeight w:val="1400"/>
        </w:trPr>
        <w:tc>
          <w:tcPr>
            <w:tcW w:w="3114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Сила </w:t>
            </w:r>
          </w:p>
        </w:tc>
        <w:tc>
          <w:tcPr>
            <w:tcW w:w="3230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менее75% </w:t>
            </w:r>
          </w:p>
          <w:p w:rsidR="00EA1370" w:rsidRDefault="00EA1370" w:rsidP="00EA1370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  <w:tc>
          <w:tcPr>
            <w:tcW w:w="3230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менее75% </w:t>
            </w:r>
          </w:p>
          <w:p w:rsidR="00EA1370" w:rsidRDefault="00EA1370" w:rsidP="00EA1370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</w:tr>
      <w:tr w:rsidR="00EA1370" w:rsidTr="004A3FD0">
        <w:tc>
          <w:tcPr>
            <w:tcW w:w="3114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Силовая выносливость </w:t>
            </w:r>
          </w:p>
        </w:tc>
        <w:tc>
          <w:tcPr>
            <w:tcW w:w="3230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5мин весом 45 кг 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140 раз)</w:t>
            </w:r>
          </w:p>
        </w:tc>
        <w:tc>
          <w:tcPr>
            <w:tcW w:w="3230" w:type="dxa"/>
          </w:tcPr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5мин весом 35 кг </w:t>
            </w:r>
          </w:p>
          <w:p w:rsidR="00EA1370" w:rsidRDefault="00EA1370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110 раз)</w:t>
            </w:r>
          </w:p>
        </w:tc>
      </w:tr>
      <w:tr w:rsidR="002A624B" w:rsidTr="004A3FD0">
        <w:tc>
          <w:tcPr>
            <w:tcW w:w="3114" w:type="dxa"/>
            <w:vMerge w:val="restart"/>
          </w:tcPr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230" w:type="dxa"/>
          </w:tcPr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Поточные прыжки  </w:t>
            </w: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 двух ног за 15 с</w:t>
            </w: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20м)</w:t>
            </w:r>
          </w:p>
        </w:tc>
        <w:tc>
          <w:tcPr>
            <w:tcW w:w="3230" w:type="dxa"/>
          </w:tcPr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Поточные прыжки  </w:t>
            </w: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длину с двух ног за 15 с</w:t>
            </w:r>
          </w:p>
          <w:p w:rsidR="002A624B" w:rsidRDefault="002A624B" w:rsidP="00EA137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18м)</w:t>
            </w:r>
          </w:p>
        </w:tc>
      </w:tr>
      <w:tr w:rsidR="002A624B" w:rsidTr="004A3FD0">
        <w:tc>
          <w:tcPr>
            <w:tcW w:w="3114" w:type="dxa"/>
            <w:vMerge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за 30 с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менее10раз)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Сгибание и разгибание рук в упоре лежа за 30 с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менее8 раз)</w:t>
            </w:r>
          </w:p>
        </w:tc>
      </w:tr>
      <w:tr w:rsidR="002A624B" w:rsidTr="004A3FD0">
        <w:tc>
          <w:tcPr>
            <w:tcW w:w="3114" w:type="dxa"/>
            <w:vMerge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одиночка 500 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2мин 15с)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одиночка 500 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2мин 30с)</w:t>
            </w:r>
          </w:p>
        </w:tc>
      </w:tr>
      <w:tr w:rsidR="002A624B" w:rsidTr="004A3FD0">
        <w:tc>
          <w:tcPr>
            <w:tcW w:w="3114" w:type="dxa"/>
            <w:vMerge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двойка без рулевого 500м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2мин 10с)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двойка без рулевого 500м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2мин 25с)</w:t>
            </w:r>
          </w:p>
        </w:tc>
      </w:tr>
      <w:tr w:rsidR="002A624B" w:rsidTr="004A3FD0">
        <w:tc>
          <w:tcPr>
            <w:tcW w:w="3114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6460" w:type="dxa"/>
            <w:gridSpan w:val="2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Третий спортивный разряд</w:t>
            </w:r>
          </w:p>
        </w:tc>
      </w:tr>
    </w:tbl>
    <w:p w:rsidR="0040100A" w:rsidRDefault="0040100A" w:rsidP="0040100A">
      <w:pPr>
        <w:pStyle w:val="a4"/>
        <w:ind w:left="567" w:right="238" w:firstLine="274"/>
        <w:jc w:val="center"/>
        <w:rPr>
          <w:sz w:val="24"/>
          <w:szCs w:val="24"/>
        </w:rPr>
      </w:pPr>
    </w:p>
    <w:p w:rsidR="002A624B" w:rsidRDefault="002A624B" w:rsidP="002A624B"/>
    <w:p w:rsidR="002A624B" w:rsidRDefault="002A624B" w:rsidP="002A624B">
      <w:pPr>
        <w:pStyle w:val="a4"/>
        <w:ind w:left="567" w:right="238" w:firstLine="274"/>
        <w:jc w:val="right"/>
        <w:rPr>
          <w:sz w:val="24"/>
          <w:szCs w:val="24"/>
        </w:rPr>
      </w:pPr>
      <w:r>
        <w:rPr>
          <w:sz w:val="24"/>
          <w:szCs w:val="24"/>
        </w:rPr>
        <w:t>Таблица</w:t>
      </w:r>
      <w:r w:rsidR="00276C73">
        <w:rPr>
          <w:sz w:val="24"/>
          <w:szCs w:val="24"/>
        </w:rPr>
        <w:t>10</w:t>
      </w:r>
    </w:p>
    <w:p w:rsidR="002A624B" w:rsidRDefault="002A624B" w:rsidP="002A624B">
      <w:pPr>
        <w:pStyle w:val="a4"/>
        <w:ind w:left="567" w:right="238" w:firstLine="274"/>
        <w:jc w:val="right"/>
        <w:rPr>
          <w:sz w:val="24"/>
          <w:szCs w:val="24"/>
        </w:rPr>
      </w:pPr>
    </w:p>
    <w:p w:rsidR="002A624B" w:rsidRDefault="002A624B" w:rsidP="002A624B">
      <w:pPr>
        <w:pStyle w:val="a4"/>
        <w:ind w:left="567" w:right="238" w:firstLine="2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Нормативы общей физической и специальной физической подготовки </w:t>
      </w:r>
    </w:p>
    <w:p w:rsidR="002A624B" w:rsidRDefault="002A624B" w:rsidP="002A624B">
      <w:pPr>
        <w:pStyle w:val="a4"/>
        <w:ind w:left="567" w:right="238" w:firstLine="2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зачисления в группы на этапе совершенствования спортивного мастерства</w:t>
      </w:r>
    </w:p>
    <w:p w:rsidR="002A624B" w:rsidRDefault="002A624B" w:rsidP="002A624B">
      <w:pPr>
        <w:pStyle w:val="a4"/>
        <w:ind w:left="567" w:right="238" w:firstLine="274"/>
        <w:jc w:val="right"/>
        <w:rPr>
          <w:sz w:val="24"/>
          <w:szCs w:val="24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114"/>
        <w:gridCol w:w="3230"/>
        <w:gridCol w:w="3230"/>
      </w:tblGrid>
      <w:tr w:rsidR="002A624B" w:rsidTr="004A3FD0">
        <w:tc>
          <w:tcPr>
            <w:tcW w:w="3114" w:type="dxa"/>
            <w:vMerge w:val="restart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460" w:type="dxa"/>
            <w:gridSpan w:val="2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упражнения (тесты)</w:t>
            </w:r>
          </w:p>
        </w:tc>
      </w:tr>
      <w:tr w:rsidR="002A624B" w:rsidTr="004A3FD0">
        <w:tc>
          <w:tcPr>
            <w:tcW w:w="3114" w:type="dxa"/>
            <w:vMerge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Девушки </w:t>
            </w:r>
          </w:p>
        </w:tc>
      </w:tr>
      <w:tr w:rsidR="002A624B" w:rsidTr="004A3FD0">
        <w:tc>
          <w:tcPr>
            <w:tcW w:w="3114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Быстрота 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</w:t>
            </w: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13,5 с)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100 м</w:t>
            </w: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15 с)</w:t>
            </w:r>
          </w:p>
        </w:tc>
      </w:tr>
      <w:tr w:rsidR="002A624B" w:rsidTr="004A3FD0">
        <w:trPr>
          <w:trHeight w:val="1124"/>
        </w:trPr>
        <w:tc>
          <w:tcPr>
            <w:tcW w:w="3114" w:type="dxa"/>
            <w:vMerge w:val="restart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Скоростно-силовые качества 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одиночка 2000 м</w:t>
            </w:r>
          </w:p>
          <w:p w:rsidR="002A624B" w:rsidRDefault="002A624B" w:rsidP="004A3FD0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8мин 15с)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одиночка 2000 м</w:t>
            </w:r>
          </w:p>
          <w:p w:rsidR="002A624B" w:rsidRDefault="002A624B" w:rsidP="004A3FD0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8мин 50с)</w:t>
            </w:r>
          </w:p>
        </w:tc>
      </w:tr>
      <w:tr w:rsidR="002A624B" w:rsidTr="004A3FD0">
        <w:tc>
          <w:tcPr>
            <w:tcW w:w="3114" w:type="dxa"/>
            <w:vMerge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двойка без рулевого 2000м</w:t>
            </w: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7мин 45с)</w:t>
            </w:r>
          </w:p>
        </w:tc>
        <w:tc>
          <w:tcPr>
            <w:tcW w:w="3230" w:type="dxa"/>
          </w:tcPr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Гребля двойка без рулевого 2000м</w:t>
            </w:r>
          </w:p>
          <w:p w:rsidR="002A624B" w:rsidRDefault="002A624B" w:rsidP="004A3FD0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8мин 15с)</w:t>
            </w:r>
          </w:p>
        </w:tc>
      </w:tr>
      <w:tr w:rsidR="002A624B" w:rsidTr="004A3FD0">
        <w:tc>
          <w:tcPr>
            <w:tcW w:w="3114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 w:rsidRPr="002A624B">
              <w:rPr>
                <w:sz w:val="24"/>
                <w:szCs w:val="24"/>
              </w:rPr>
              <w:lastRenderedPageBreak/>
              <w:t>Скоростно-силовые качества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эргометр 2000 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6мин 50с)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эргометр 2000 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7мин 40с)</w:t>
            </w:r>
          </w:p>
        </w:tc>
      </w:tr>
      <w:tr w:rsidR="002A624B" w:rsidTr="004A3FD0">
        <w:tc>
          <w:tcPr>
            <w:tcW w:w="3114" w:type="dxa"/>
            <w:vMerge w:val="restart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Выносливость </w:t>
            </w:r>
          </w:p>
        </w:tc>
        <w:tc>
          <w:tcPr>
            <w:tcW w:w="3230" w:type="dxa"/>
          </w:tcPr>
          <w:p w:rsidR="002A624B" w:rsidRDefault="00D77B04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</w:t>
            </w:r>
            <w:r w:rsidR="002A624B">
              <w:rPr>
                <w:sz w:val="24"/>
                <w:szCs w:val="24"/>
              </w:rPr>
              <w:t>00м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B04">
              <w:rPr>
                <w:sz w:val="24"/>
                <w:szCs w:val="24"/>
              </w:rPr>
              <w:t>не более 12</w:t>
            </w:r>
            <w:r>
              <w:rPr>
                <w:sz w:val="24"/>
                <w:szCs w:val="24"/>
              </w:rPr>
              <w:t>мин 45 с)</w:t>
            </w:r>
          </w:p>
        </w:tc>
        <w:tc>
          <w:tcPr>
            <w:tcW w:w="3230" w:type="dxa"/>
          </w:tcPr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D77B04">
              <w:rPr>
                <w:sz w:val="24"/>
                <w:szCs w:val="24"/>
              </w:rPr>
              <w:t>ег 30</w:t>
            </w:r>
            <w:r>
              <w:rPr>
                <w:sz w:val="24"/>
                <w:szCs w:val="24"/>
              </w:rPr>
              <w:t>00м</w:t>
            </w:r>
          </w:p>
          <w:p w:rsidR="002A624B" w:rsidRDefault="002A624B" w:rsidP="002A624B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7B04">
              <w:rPr>
                <w:sz w:val="24"/>
                <w:szCs w:val="24"/>
              </w:rPr>
              <w:t>не более 14</w:t>
            </w:r>
            <w:r>
              <w:rPr>
                <w:sz w:val="24"/>
                <w:szCs w:val="24"/>
              </w:rPr>
              <w:t>мин 15 с)</w:t>
            </w:r>
          </w:p>
        </w:tc>
      </w:tr>
      <w:tr w:rsidR="00D77B04" w:rsidTr="004A3FD0">
        <w:tc>
          <w:tcPr>
            <w:tcW w:w="3114" w:type="dxa"/>
            <w:vMerge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эргометр 6000 м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22мин 30с)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Гребной эргометр 6000 м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 24мин 00с)</w:t>
            </w:r>
          </w:p>
        </w:tc>
      </w:tr>
      <w:tr w:rsidR="00D77B04" w:rsidTr="004A3FD0">
        <w:tc>
          <w:tcPr>
            <w:tcW w:w="3114" w:type="dxa"/>
            <w:vMerge w:val="restart"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 w:rsidRPr="00D77B04">
              <w:rPr>
                <w:sz w:val="24"/>
                <w:szCs w:val="24"/>
              </w:rPr>
              <w:t>Сила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 95% </w:t>
            </w:r>
          </w:p>
          <w:p w:rsidR="00D77B04" w:rsidRDefault="00D77B04" w:rsidP="00D77B04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 85% </w:t>
            </w:r>
          </w:p>
          <w:p w:rsidR="00D77B04" w:rsidRDefault="00D77B04" w:rsidP="00D77B04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</w:tr>
      <w:tr w:rsidR="00D77B04" w:rsidTr="004A3FD0">
        <w:tc>
          <w:tcPr>
            <w:tcW w:w="3114" w:type="dxa"/>
            <w:vMerge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словосочетания «легкий вес»</w:t>
            </w:r>
          </w:p>
        </w:tc>
      </w:tr>
      <w:tr w:rsidR="00D77B04" w:rsidTr="004A3FD0">
        <w:tc>
          <w:tcPr>
            <w:tcW w:w="3114" w:type="dxa"/>
            <w:vMerge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 90% </w:t>
            </w:r>
          </w:p>
          <w:p w:rsidR="00D77B04" w:rsidRDefault="00D77B04" w:rsidP="00D77B04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(весом не менее 70% </w:t>
            </w:r>
          </w:p>
          <w:p w:rsidR="00D77B04" w:rsidRDefault="00D77B04" w:rsidP="00D77B04">
            <w:pPr>
              <w:pStyle w:val="a4"/>
              <w:ind w:left="0" w:right="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собственного веса)</w:t>
            </w:r>
          </w:p>
        </w:tc>
      </w:tr>
      <w:tr w:rsidR="00D77B04" w:rsidTr="004A3FD0">
        <w:tc>
          <w:tcPr>
            <w:tcW w:w="3114" w:type="dxa"/>
            <w:vMerge w:val="restart"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 w:rsidRPr="00D77B04">
              <w:rPr>
                <w:sz w:val="24"/>
                <w:szCs w:val="24"/>
              </w:rPr>
              <w:t>Силовая выносливость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7мин весом 50 кг 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190 раз)</w:t>
            </w:r>
          </w:p>
        </w:tc>
        <w:tc>
          <w:tcPr>
            <w:tcW w:w="3230" w:type="dxa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="00663EF1">
              <w:rPr>
                <w:sz w:val="24"/>
                <w:szCs w:val="24"/>
              </w:rPr>
              <w:t>7мин весом 40</w:t>
            </w:r>
            <w:r>
              <w:rPr>
                <w:sz w:val="24"/>
                <w:szCs w:val="24"/>
              </w:rPr>
              <w:t xml:space="preserve"> кг </w:t>
            </w:r>
          </w:p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63EF1">
              <w:rPr>
                <w:sz w:val="24"/>
                <w:szCs w:val="24"/>
              </w:rPr>
              <w:t>не менее 165</w:t>
            </w:r>
            <w:r>
              <w:rPr>
                <w:sz w:val="24"/>
                <w:szCs w:val="24"/>
              </w:rPr>
              <w:t xml:space="preserve"> раз)</w:t>
            </w:r>
          </w:p>
        </w:tc>
      </w:tr>
      <w:tr w:rsidR="00D77B04" w:rsidTr="004A3FD0">
        <w:tc>
          <w:tcPr>
            <w:tcW w:w="3114" w:type="dxa"/>
            <w:vMerge/>
          </w:tcPr>
          <w:p w:rsidR="00D77B04" w:rsidRPr="002A624B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2"/>
          </w:tcPr>
          <w:p w:rsidR="00D77B04" w:rsidRDefault="00D77B04" w:rsidP="00D77B04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спортивных дисциплин, содержащих в своем наименовании словосочетания «легкий вес»</w:t>
            </w:r>
          </w:p>
        </w:tc>
      </w:tr>
      <w:tr w:rsidR="00663EF1" w:rsidTr="004A3FD0">
        <w:tc>
          <w:tcPr>
            <w:tcW w:w="3114" w:type="dxa"/>
            <w:vMerge/>
          </w:tcPr>
          <w:p w:rsidR="00663EF1" w:rsidRPr="002A624B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7мин весом 50 кг </w:t>
            </w:r>
          </w:p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180 раз)</w:t>
            </w:r>
          </w:p>
        </w:tc>
        <w:tc>
          <w:tcPr>
            <w:tcW w:w="3230" w:type="dxa"/>
          </w:tcPr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Тяга штанги лежа</w:t>
            </w:r>
          </w:p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7мин весом 40 кг </w:t>
            </w:r>
          </w:p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менее 150 раз)</w:t>
            </w:r>
          </w:p>
        </w:tc>
      </w:tr>
      <w:tr w:rsidR="00663EF1" w:rsidTr="004A3FD0">
        <w:tc>
          <w:tcPr>
            <w:tcW w:w="3114" w:type="dxa"/>
          </w:tcPr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6460" w:type="dxa"/>
            <w:gridSpan w:val="2"/>
          </w:tcPr>
          <w:p w:rsidR="00663EF1" w:rsidRDefault="00663EF1" w:rsidP="00663EF1">
            <w:pPr>
              <w:pStyle w:val="a4"/>
              <w:ind w:left="0" w:right="23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в мастера спорта</w:t>
            </w:r>
          </w:p>
        </w:tc>
      </w:tr>
    </w:tbl>
    <w:p w:rsidR="002A624B" w:rsidRDefault="002A624B" w:rsidP="002A624B">
      <w:pPr>
        <w:pStyle w:val="a4"/>
        <w:ind w:left="567" w:right="238" w:firstLine="274"/>
        <w:jc w:val="center"/>
        <w:rPr>
          <w:sz w:val="24"/>
          <w:szCs w:val="24"/>
        </w:rPr>
      </w:pPr>
    </w:p>
    <w:p w:rsidR="00663EF1" w:rsidRDefault="00663EF1" w:rsidP="002A624B">
      <w:pPr>
        <w:pStyle w:val="a4"/>
        <w:ind w:left="567" w:right="238" w:firstLine="274"/>
        <w:jc w:val="right"/>
        <w:rPr>
          <w:sz w:val="24"/>
          <w:szCs w:val="24"/>
        </w:rPr>
      </w:pPr>
    </w:p>
    <w:p w:rsidR="008B5795" w:rsidRPr="00C82271" w:rsidRDefault="00663EF1" w:rsidP="00663EF1">
      <w:pPr>
        <w:tabs>
          <w:tab w:val="left" w:pos="1905"/>
        </w:tabs>
        <w:rPr>
          <w:sz w:val="24"/>
          <w:szCs w:val="24"/>
        </w:rPr>
      </w:pPr>
      <w:r>
        <w:tab/>
      </w:r>
      <w:r>
        <w:tab/>
        <w:t>4.</w:t>
      </w:r>
      <w:r w:rsidR="008B5795" w:rsidRPr="00C82271">
        <w:rPr>
          <w:sz w:val="24"/>
          <w:szCs w:val="24"/>
        </w:rPr>
        <w:t xml:space="preserve">4. МЕТОДИЧЕСКИЕ УКАЗАНИЯ ПО ОРГАНИЗАЦИИ АТТЕСТАЦИИ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Для оценки уровня освоения Программы проводятся промежуточная (ежегодно, после каждого этапа (периода) обучения) и итоговая (после освоения Программы) аттестация обучающихся.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Основные требования к контролю: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Контроль подготовки спортсменов предусматривает регистрацию и анализ основных количественных характеристик тренировочн</w:t>
      </w:r>
      <w:r w:rsidR="00A82E69">
        <w:rPr>
          <w:sz w:val="24"/>
          <w:szCs w:val="24"/>
        </w:rPr>
        <w:t xml:space="preserve">ого процесса – тренировочных и </w:t>
      </w:r>
      <w:r w:rsidRPr="00C82271">
        <w:rPr>
          <w:sz w:val="24"/>
          <w:szCs w:val="24"/>
        </w:rPr>
        <w:t xml:space="preserve">соревновательных </w:t>
      </w:r>
      <w:r w:rsidRPr="00C82271">
        <w:rPr>
          <w:sz w:val="24"/>
          <w:szCs w:val="24"/>
        </w:rPr>
        <w:tab/>
        <w:t xml:space="preserve">нагрузок, </w:t>
      </w:r>
      <w:r w:rsidRPr="00C82271">
        <w:rPr>
          <w:sz w:val="24"/>
          <w:szCs w:val="24"/>
        </w:rPr>
        <w:tab/>
        <w:t xml:space="preserve">а также </w:t>
      </w:r>
      <w:r w:rsidRPr="00C82271">
        <w:rPr>
          <w:sz w:val="24"/>
          <w:szCs w:val="24"/>
        </w:rPr>
        <w:tab/>
      </w:r>
      <w:r w:rsidR="00A82E69">
        <w:rPr>
          <w:sz w:val="24"/>
          <w:szCs w:val="24"/>
        </w:rPr>
        <w:t xml:space="preserve">тех необходимых дополнительных </w:t>
      </w:r>
      <w:r w:rsidRPr="00C82271">
        <w:rPr>
          <w:sz w:val="24"/>
          <w:szCs w:val="24"/>
        </w:rPr>
        <w:t xml:space="preserve">параметров, </w:t>
      </w:r>
      <w:r w:rsidRPr="00C82271">
        <w:rPr>
          <w:sz w:val="24"/>
          <w:szCs w:val="24"/>
        </w:rPr>
        <w:tab/>
        <w:t xml:space="preserve">которые </w:t>
      </w:r>
      <w:r w:rsidRPr="00C82271">
        <w:rPr>
          <w:sz w:val="24"/>
          <w:szCs w:val="24"/>
        </w:rPr>
        <w:tab/>
        <w:t xml:space="preserve">своей </w:t>
      </w:r>
      <w:r w:rsidRPr="00C82271">
        <w:rPr>
          <w:sz w:val="24"/>
          <w:szCs w:val="24"/>
        </w:rPr>
        <w:tab/>
        <w:t xml:space="preserve">информативной </w:t>
      </w:r>
      <w:r w:rsidRPr="00C82271">
        <w:rPr>
          <w:sz w:val="24"/>
          <w:szCs w:val="24"/>
        </w:rPr>
        <w:tab/>
        <w:t xml:space="preserve">значимостью отражают специфику подготовки в виде спорта.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развития, адекватности влияния тренировочных и соревновательных нагрузок возможностям организма, разрабатываются в соответствии с видами подготовки и оцениваются на основе результатов комплекса измерений, необходимых и достаточных для обоснованной коррекции подготовки.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Этапные </w:t>
      </w:r>
      <w:r w:rsidRPr="00C82271">
        <w:rPr>
          <w:sz w:val="24"/>
          <w:szCs w:val="24"/>
        </w:rPr>
        <w:tab/>
        <w:t xml:space="preserve">нормативы </w:t>
      </w:r>
      <w:r w:rsidRPr="00C82271">
        <w:rPr>
          <w:sz w:val="24"/>
          <w:szCs w:val="24"/>
        </w:rPr>
        <w:tab/>
        <w:t xml:space="preserve">спортивной </w:t>
      </w:r>
      <w:r w:rsidRPr="00C82271">
        <w:rPr>
          <w:sz w:val="24"/>
          <w:szCs w:val="24"/>
        </w:rPr>
        <w:tab/>
        <w:t xml:space="preserve">подготовленности </w:t>
      </w:r>
      <w:r w:rsidRPr="00C82271">
        <w:rPr>
          <w:sz w:val="24"/>
          <w:szCs w:val="24"/>
        </w:rPr>
        <w:tab/>
        <w:t xml:space="preserve">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спортсменов, являются основанием для перевода спортсмена на следующий этап многолетней подготовки и приоритетными на всех этапах. 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Контроль подготовки на этапах годичного цикла проводится не реже 2-3 раз в год с целью выявления динамики физического развития, оценки общей и специальной подготовленности занимающихся, определения степени соответствия приростов этих показателей индивидуальным темпам и нормам биологического развития. Значимость этапного контроля одинакова для всех групп занимаю</w:t>
      </w:r>
      <w:r w:rsidR="000F406B">
        <w:rPr>
          <w:sz w:val="24"/>
          <w:szCs w:val="24"/>
        </w:rPr>
        <w:t>щихся академической греблей</w:t>
      </w:r>
      <w:r w:rsidRPr="00C82271">
        <w:rPr>
          <w:sz w:val="24"/>
          <w:szCs w:val="24"/>
        </w:rPr>
        <w:t xml:space="preserve">. </w:t>
      </w:r>
      <w:r w:rsidRPr="00C82271">
        <w:rPr>
          <w:sz w:val="24"/>
          <w:szCs w:val="24"/>
        </w:rPr>
        <w:lastRenderedPageBreak/>
        <w:t xml:space="preserve">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Все виды контроля подготовленности спортсменов осуществляются, исходя из имеющихся возможностей и аппаратно-приборного оснащения Учреждения, где спортсмены проходят подготовку, а также исходя из наличия штатного персонала, который обеспечивает рабочее состояние приборов и оборудования.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При проведении промежуточной и итоговой аттестации обучающихся учитываются результаты освоения Программы по каждой предметной области, согласно части 4.3. данной Программы. Все контрольные упражнения указаны для соответствующего периода подготовки и их успешная сдача дает право перейти на следующий этап (период) подготовки (исключение составляют требования к спортивным результатам: обучающийся переходит на следующий этап (период) подготовки только в случае выполнения необходимого разряда для данного этапа (периода)).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Ежегодно приказом Школы утверждаются сроки сдачи аттестации по различным предметным областям (в течение месяца</w:t>
      </w:r>
      <w:r w:rsidR="00663EF1">
        <w:rPr>
          <w:sz w:val="24"/>
          <w:szCs w:val="24"/>
        </w:rPr>
        <w:t>,</w:t>
      </w:r>
      <w:r w:rsidRPr="00C82271">
        <w:rPr>
          <w:sz w:val="24"/>
          <w:szCs w:val="24"/>
        </w:rPr>
        <w:t xml:space="preserve"> в конце учебного года) и члены аттестационной комиссии.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Явка на прохождение аттестации обязательна для всех обучающихся. Отсутствие на сдаче какой-либо предметной области без уважительной причины может являться поводом </w:t>
      </w:r>
      <w:proofErr w:type="gramStart"/>
      <w:r w:rsidRPr="00C82271">
        <w:rPr>
          <w:sz w:val="24"/>
          <w:szCs w:val="24"/>
        </w:rPr>
        <w:t xml:space="preserve">для </w:t>
      </w:r>
      <w:r w:rsidR="00663EF1">
        <w:rPr>
          <w:sz w:val="24"/>
          <w:szCs w:val="24"/>
        </w:rPr>
        <w:t>отчисления</w:t>
      </w:r>
      <w:proofErr w:type="gramEnd"/>
      <w:r w:rsidR="00663EF1">
        <w:rPr>
          <w:sz w:val="24"/>
          <w:szCs w:val="24"/>
        </w:rPr>
        <w:t xml:space="preserve"> обучающегося из ДЮСШ</w:t>
      </w:r>
      <w:r w:rsidRPr="00C82271">
        <w:rPr>
          <w:sz w:val="24"/>
          <w:szCs w:val="24"/>
        </w:rPr>
        <w:t xml:space="preserve">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Для обучающихся</w:t>
      </w:r>
      <w:r w:rsidR="00663EF1">
        <w:rPr>
          <w:sz w:val="24"/>
          <w:szCs w:val="24"/>
        </w:rPr>
        <w:t>,</w:t>
      </w:r>
      <w:r w:rsidRPr="00C82271">
        <w:rPr>
          <w:sz w:val="24"/>
          <w:szCs w:val="24"/>
        </w:rPr>
        <w:t xml:space="preserve"> не явившихся на аттестацию по уважительной причине</w:t>
      </w:r>
      <w:r w:rsidR="00663EF1">
        <w:rPr>
          <w:sz w:val="24"/>
          <w:szCs w:val="24"/>
        </w:rPr>
        <w:t>,</w:t>
      </w:r>
      <w:r w:rsidRPr="00C82271">
        <w:rPr>
          <w:sz w:val="24"/>
          <w:szCs w:val="24"/>
        </w:rPr>
        <w:t xml:space="preserve"> аттестация будет назначена на другое время.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 случае неудачной сдачи требований аттестации обучающийся имеет право на повторную аттестацию, но не более одного раза.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На следующий этап (период) подготовки переходят только обучающиеся успешно прошедшие промежуточную аттестацию по всем предметным областям Программы. Те, кто не справился с промежуточной аттестацией на следующий этап (период) подготовки не переводятся, для них возможно повторное прохождение данного периода подготовки (но не более одного раза на данном этапе): либо данный обучающийся отчисляется из Школы за не освоение программных требований.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Для досрочного перехода на этап (период) подготовки необходимо успешно сдать требования промежуточной аттестации предшествующего данному этапу (периоду) периода подготовки.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 окончании обучения по данной Программе по результатам итоговой аттестации (требования для ССМ-3) обучающемуся (выпускнику) выдается свидетельство, форма которого устанавливается локальным нормативным актом Школы. </w:t>
      </w:r>
    </w:p>
    <w:p w:rsidR="00A82E69" w:rsidRDefault="00A82E69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  <w:r w:rsidR="00276C73">
        <w:rPr>
          <w:sz w:val="24"/>
          <w:szCs w:val="24"/>
        </w:rPr>
        <w:t xml:space="preserve">4.5 </w:t>
      </w:r>
      <w:r w:rsidRPr="00C82271">
        <w:rPr>
          <w:sz w:val="24"/>
          <w:szCs w:val="24"/>
        </w:rPr>
        <w:t xml:space="preserve">ТРЕБОВАНИЯ К РЕЗУЛЬТАТАМ ОСВОЕНИЯ ПРОГРАММЫ,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ВЫПОЛНЕНИЕ КОТОРЫХ ДАЕТ ОСНОВАНИЕ ДЛЯ ПЕРЕВОДА НА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ПРОГРАММУ СПОРТИВНОЙ ПОДГОТОВКИ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Одаренные обучающиеся, по собственному желанию и по результатам сдачи промежуточной аттестации могут быть переведены на Программу спортивной подготовки. Для перехода необходимо: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показать высокие спортивные результаты на соревнованиях;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выполнить требования для зачисления на Программу спортивной подготовки по общей и специальной физич</w:t>
      </w:r>
      <w:r w:rsidR="00663EF1">
        <w:rPr>
          <w:sz w:val="24"/>
          <w:szCs w:val="24"/>
        </w:rPr>
        <w:t>еской подготовке</w:t>
      </w:r>
      <w:r w:rsidRPr="00C82271">
        <w:rPr>
          <w:sz w:val="24"/>
          <w:szCs w:val="24"/>
        </w:rPr>
        <w:t xml:space="preserve">;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по остальным предметным областям необходимо показать наивысшие показатели по результатам промежуточной аттестации. </w:t>
      </w:r>
    </w:p>
    <w:p w:rsidR="00685DE5" w:rsidRDefault="00685DE5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6617CC" w:rsidRDefault="006617CC" w:rsidP="009D6E88">
      <w:pPr>
        <w:pStyle w:val="a4"/>
        <w:ind w:left="567" w:right="238" w:firstLine="274"/>
        <w:rPr>
          <w:b/>
          <w:sz w:val="24"/>
          <w:szCs w:val="24"/>
          <w:lang w:val="en-US"/>
        </w:rPr>
      </w:pPr>
    </w:p>
    <w:p w:rsidR="006617CC" w:rsidRDefault="006617CC" w:rsidP="009D6E88">
      <w:pPr>
        <w:pStyle w:val="a4"/>
        <w:ind w:left="567" w:right="238" w:firstLine="274"/>
        <w:rPr>
          <w:b/>
          <w:sz w:val="24"/>
          <w:szCs w:val="24"/>
          <w:lang w:val="en-US"/>
        </w:rPr>
      </w:pP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V</w:t>
      </w:r>
      <w:r w:rsidRPr="00D65B3A">
        <w:rPr>
          <w:b/>
          <w:sz w:val="24"/>
          <w:szCs w:val="24"/>
        </w:rPr>
        <w:t xml:space="preserve">. </w:t>
      </w:r>
      <w:r w:rsidR="008B5795" w:rsidRPr="00C82271">
        <w:rPr>
          <w:b/>
          <w:sz w:val="24"/>
          <w:szCs w:val="24"/>
        </w:rPr>
        <w:t xml:space="preserve">ПЕРЕЧЕНЬ ИНФОРМАЦИОННОГО ОБЕСПЕЧЕНИЯ ПРОГРАММЫ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1.</w:t>
      </w:r>
      <w:r w:rsidR="008B5795" w:rsidRPr="00C82271">
        <w:rPr>
          <w:sz w:val="24"/>
          <w:szCs w:val="24"/>
        </w:rPr>
        <w:t xml:space="preserve">Гужаловский А.А. Физическое воспитание школьников в критические периоды развития // Теория и практика физической культуры. -1977.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2.</w:t>
      </w:r>
      <w:r w:rsidR="008B5795" w:rsidRPr="00C82271">
        <w:rPr>
          <w:sz w:val="24"/>
          <w:szCs w:val="24"/>
        </w:rPr>
        <w:t>Зотов В.П.</w:t>
      </w:r>
      <w:r w:rsidR="008B5795" w:rsidRPr="00C82271">
        <w:rPr>
          <w:i/>
          <w:sz w:val="24"/>
          <w:szCs w:val="24"/>
        </w:rPr>
        <w:t xml:space="preserve"> </w:t>
      </w:r>
      <w:r w:rsidR="008B5795" w:rsidRPr="00C82271">
        <w:rPr>
          <w:sz w:val="24"/>
          <w:szCs w:val="24"/>
        </w:rPr>
        <w:t xml:space="preserve">Восстановление работоспособности в спорте. - Киев: Здоровья, 1990. - 60 с.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3.</w:t>
      </w:r>
      <w:r w:rsidR="008B5795" w:rsidRPr="00C82271">
        <w:rPr>
          <w:sz w:val="24"/>
          <w:szCs w:val="24"/>
        </w:rPr>
        <w:t>Майфат С.П., Малафеева С.Н.</w:t>
      </w:r>
      <w:r w:rsidR="008B5795" w:rsidRPr="00C82271">
        <w:rPr>
          <w:i/>
          <w:sz w:val="24"/>
          <w:szCs w:val="24"/>
        </w:rPr>
        <w:t xml:space="preserve"> </w:t>
      </w:r>
      <w:r w:rsidR="008B5795" w:rsidRPr="00C82271">
        <w:rPr>
          <w:sz w:val="24"/>
          <w:szCs w:val="24"/>
        </w:rPr>
        <w:t xml:space="preserve">Контроль за физической подготовленностью в юношеском возрасте. - Екатеринбург, 2003. - 131 с.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4.</w:t>
      </w:r>
      <w:r w:rsidR="008B5795" w:rsidRPr="00C82271">
        <w:rPr>
          <w:sz w:val="24"/>
          <w:szCs w:val="24"/>
        </w:rPr>
        <w:t xml:space="preserve">Матвеев Л.П. Основы спортивной </w:t>
      </w:r>
      <w:proofErr w:type="gramStart"/>
      <w:r w:rsidR="008B5795" w:rsidRPr="00C82271">
        <w:rPr>
          <w:sz w:val="24"/>
          <w:szCs w:val="24"/>
        </w:rPr>
        <w:t>тренировки.-</w:t>
      </w:r>
      <w:proofErr w:type="gramEnd"/>
      <w:r w:rsidR="008B5795" w:rsidRPr="00C82271">
        <w:rPr>
          <w:sz w:val="24"/>
          <w:szCs w:val="24"/>
        </w:rPr>
        <w:t xml:space="preserve"> М.: Физкультура и спорт, 1977. - 271 с.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5.</w:t>
      </w:r>
      <w:r w:rsidR="008B5795" w:rsidRPr="00C82271">
        <w:rPr>
          <w:sz w:val="24"/>
          <w:szCs w:val="24"/>
        </w:rPr>
        <w:t xml:space="preserve">Никитушкин В.Г. Многолетняя подготовка юных спортсменов. – М.: Физическая культура, 2010. – 240с. 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6.</w:t>
      </w:r>
      <w:r w:rsidR="008B5795" w:rsidRPr="00C82271">
        <w:rPr>
          <w:sz w:val="24"/>
          <w:szCs w:val="24"/>
        </w:rPr>
        <w:t xml:space="preserve">Никитушкин В.Г. Теория и методика юношеского спорта: учебник. – М.: Физическая культура, 2010. – 208с.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7.</w:t>
      </w:r>
      <w:r w:rsidR="008B5795" w:rsidRPr="00C82271">
        <w:rPr>
          <w:sz w:val="24"/>
          <w:szCs w:val="24"/>
        </w:rPr>
        <w:t xml:space="preserve">Нормативно-правовые основы, регулирующие деятельность спортивных </w:t>
      </w:r>
      <w:proofErr w:type="gramStart"/>
      <w:r w:rsidR="008B5795" w:rsidRPr="00C82271">
        <w:rPr>
          <w:sz w:val="24"/>
          <w:szCs w:val="24"/>
        </w:rPr>
        <w:t>школ.,</w:t>
      </w:r>
      <w:proofErr w:type="gramEnd"/>
      <w:r w:rsidR="008B5795"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М.,</w:t>
      </w:r>
      <w:r w:rsidR="00685DE5">
        <w:rPr>
          <w:sz w:val="24"/>
          <w:szCs w:val="24"/>
        </w:rPr>
        <w:t>2014-2015гг.</w:t>
      </w:r>
      <w:r w:rsidRPr="00C82271">
        <w:rPr>
          <w:sz w:val="24"/>
          <w:szCs w:val="24"/>
        </w:rPr>
        <w:t xml:space="preserve">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8.</w:t>
      </w:r>
      <w:r w:rsidR="008B5795" w:rsidRPr="00C82271">
        <w:rPr>
          <w:sz w:val="24"/>
          <w:szCs w:val="24"/>
        </w:rPr>
        <w:t xml:space="preserve">Организация педагогического контроля деятельности спортивных школ: Методические рекомендации. М.: Советский спорт, 2003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10.</w:t>
      </w:r>
      <w:r w:rsidR="008B5795" w:rsidRPr="00C82271">
        <w:rPr>
          <w:sz w:val="24"/>
          <w:szCs w:val="24"/>
        </w:rPr>
        <w:t xml:space="preserve">Типовой план-проспект учебной программы для ДЮСШ и СДЮШОР // </w:t>
      </w:r>
    </w:p>
    <w:p w:rsidR="008B5795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11.</w:t>
      </w:r>
      <w:r w:rsidR="008B5795" w:rsidRPr="00C82271">
        <w:rPr>
          <w:sz w:val="24"/>
          <w:szCs w:val="24"/>
        </w:rPr>
        <w:t xml:space="preserve">Федеральный закон РФ от 04.12.2007 г. № 329-ФЗ «О физической культуре и спорте в Российской Федерации» </w:t>
      </w:r>
    </w:p>
    <w:p w:rsidR="008B5795" w:rsidRDefault="00D65B3A" w:rsidP="009D6E88">
      <w:pPr>
        <w:pStyle w:val="a4"/>
        <w:ind w:left="567" w:right="238" w:firstLine="274"/>
        <w:rPr>
          <w:sz w:val="24"/>
          <w:szCs w:val="24"/>
        </w:rPr>
      </w:pPr>
      <w:r>
        <w:rPr>
          <w:sz w:val="24"/>
          <w:szCs w:val="24"/>
        </w:rPr>
        <w:t>12.</w:t>
      </w:r>
      <w:r w:rsidR="008B5795" w:rsidRPr="00C82271">
        <w:rPr>
          <w:sz w:val="24"/>
          <w:szCs w:val="24"/>
        </w:rPr>
        <w:t xml:space="preserve">Физиология спорта / Под ред. </w:t>
      </w:r>
      <w:proofErr w:type="spellStart"/>
      <w:r w:rsidR="008B5795" w:rsidRPr="00C82271">
        <w:rPr>
          <w:sz w:val="24"/>
          <w:szCs w:val="24"/>
        </w:rPr>
        <w:t>Дж.Х</w:t>
      </w:r>
      <w:proofErr w:type="spellEnd"/>
      <w:r w:rsidR="008B5795" w:rsidRPr="00C82271">
        <w:rPr>
          <w:sz w:val="24"/>
          <w:szCs w:val="24"/>
        </w:rPr>
        <w:t xml:space="preserve">. </w:t>
      </w:r>
      <w:proofErr w:type="spellStart"/>
      <w:r w:rsidR="008B5795" w:rsidRPr="00C82271">
        <w:rPr>
          <w:sz w:val="24"/>
          <w:szCs w:val="24"/>
        </w:rPr>
        <w:t>Уилмор</w:t>
      </w:r>
      <w:proofErr w:type="spellEnd"/>
      <w:r w:rsidR="008B5795" w:rsidRPr="00C82271">
        <w:rPr>
          <w:sz w:val="24"/>
          <w:szCs w:val="24"/>
        </w:rPr>
        <w:t xml:space="preserve">, Д.Л. Костил. – Киев. Олимпийская литература, 2001 </w:t>
      </w:r>
    </w:p>
    <w:p w:rsidR="00D65B3A" w:rsidRDefault="00D65B3A" w:rsidP="009D6E88">
      <w:pPr>
        <w:pStyle w:val="a4"/>
        <w:ind w:left="567" w:right="238" w:firstLine="274"/>
        <w:rPr>
          <w:sz w:val="24"/>
          <w:szCs w:val="24"/>
        </w:rPr>
      </w:pPr>
    </w:p>
    <w:p w:rsidR="00D65B3A" w:rsidRPr="00C82271" w:rsidRDefault="00D65B3A" w:rsidP="009D6E88">
      <w:pPr>
        <w:pStyle w:val="a4"/>
        <w:ind w:left="567" w:right="238" w:firstLine="274"/>
        <w:rPr>
          <w:sz w:val="24"/>
          <w:szCs w:val="24"/>
        </w:rPr>
      </w:pPr>
    </w:p>
    <w:p w:rsidR="008B5795" w:rsidRPr="00C82271" w:rsidRDefault="00D771E0" w:rsidP="009D6E88">
      <w:pPr>
        <w:pStyle w:val="a4"/>
        <w:ind w:left="567" w:right="238" w:firstLine="274"/>
        <w:rPr>
          <w:sz w:val="24"/>
          <w:szCs w:val="24"/>
        </w:rPr>
      </w:pPr>
      <w:hyperlink r:id="rId12">
        <w:r w:rsidR="008B5795" w:rsidRPr="00C82271">
          <w:rPr>
            <w:sz w:val="24"/>
            <w:szCs w:val="24"/>
            <w:u w:val="single" w:color="000000"/>
          </w:rPr>
          <w:t>http://www.minsport.gov.ru/</w:t>
        </w:r>
      </w:hyperlink>
      <w:hyperlink r:id="rId13">
        <w:r w:rsidR="008B5795" w:rsidRPr="00C82271">
          <w:rPr>
            <w:sz w:val="24"/>
            <w:szCs w:val="24"/>
          </w:rPr>
          <w:t xml:space="preserve"> </w:t>
        </w:r>
      </w:hyperlink>
      <w:r w:rsidR="008B5795" w:rsidRPr="00C82271">
        <w:rPr>
          <w:sz w:val="24"/>
          <w:szCs w:val="24"/>
        </w:rPr>
        <w:t xml:space="preserve">- Министерство спорта Российской Федерации </w:t>
      </w:r>
    </w:p>
    <w:p w:rsidR="008B5795" w:rsidRPr="00C82271" w:rsidRDefault="00D771E0" w:rsidP="009D6E88">
      <w:pPr>
        <w:pStyle w:val="a4"/>
        <w:ind w:left="567" w:right="238" w:firstLine="274"/>
        <w:rPr>
          <w:sz w:val="24"/>
          <w:szCs w:val="24"/>
        </w:rPr>
      </w:pPr>
      <w:hyperlink r:id="rId14">
        <w:r w:rsidR="008B5795" w:rsidRPr="00C82271">
          <w:rPr>
            <w:sz w:val="24"/>
            <w:szCs w:val="24"/>
            <w:u w:val="single" w:color="000000"/>
          </w:rPr>
          <w:t>http://www.olympic.ru/</w:t>
        </w:r>
      </w:hyperlink>
      <w:hyperlink r:id="rId15">
        <w:r w:rsidR="008B5795" w:rsidRPr="00C82271">
          <w:rPr>
            <w:sz w:val="24"/>
            <w:szCs w:val="24"/>
          </w:rPr>
          <w:t xml:space="preserve"> </w:t>
        </w:r>
      </w:hyperlink>
      <w:r w:rsidR="008B5795" w:rsidRPr="00C82271">
        <w:rPr>
          <w:sz w:val="24"/>
          <w:szCs w:val="24"/>
        </w:rPr>
        <w:t xml:space="preserve">- Олимпийский Комитет России </w:t>
      </w:r>
    </w:p>
    <w:p w:rsidR="008B5795" w:rsidRPr="00C82271" w:rsidRDefault="00D771E0" w:rsidP="009D6E88">
      <w:pPr>
        <w:pStyle w:val="a4"/>
        <w:ind w:left="567" w:right="238" w:firstLine="274"/>
        <w:rPr>
          <w:sz w:val="24"/>
          <w:szCs w:val="24"/>
        </w:rPr>
      </w:pPr>
      <w:hyperlink r:id="rId16">
        <w:r w:rsidR="008B5795" w:rsidRPr="00C82271">
          <w:rPr>
            <w:sz w:val="24"/>
            <w:szCs w:val="24"/>
            <w:u w:val="single" w:color="000000"/>
          </w:rPr>
          <w:t>http://www.olympic.org/</w:t>
        </w:r>
      </w:hyperlink>
      <w:hyperlink r:id="rId17">
        <w:r w:rsidR="008B5795" w:rsidRPr="00C82271">
          <w:rPr>
            <w:sz w:val="24"/>
            <w:szCs w:val="24"/>
          </w:rPr>
          <w:t xml:space="preserve"> </w:t>
        </w:r>
      </w:hyperlink>
      <w:r w:rsidR="008B5795" w:rsidRPr="00C82271">
        <w:rPr>
          <w:sz w:val="24"/>
          <w:szCs w:val="24"/>
        </w:rPr>
        <w:t xml:space="preserve">- Международный Олимпийский Комитет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>Всеросс</w:t>
      </w:r>
      <w:r w:rsidR="00D65B3A">
        <w:rPr>
          <w:sz w:val="24"/>
          <w:szCs w:val="24"/>
        </w:rPr>
        <w:t>ийская федерация гребного спорта</w:t>
      </w:r>
      <w:r w:rsidRPr="00C82271">
        <w:rPr>
          <w:sz w:val="24"/>
          <w:szCs w:val="24"/>
        </w:rPr>
        <w:t xml:space="preserve"> </w:t>
      </w:r>
    </w:p>
    <w:p w:rsidR="008B5795" w:rsidRPr="00C82271" w:rsidRDefault="008B5795" w:rsidP="009D6E88">
      <w:pPr>
        <w:pStyle w:val="a4"/>
        <w:ind w:left="567" w:right="238" w:firstLine="274"/>
        <w:rPr>
          <w:sz w:val="24"/>
          <w:szCs w:val="24"/>
        </w:rPr>
      </w:pPr>
      <w:r w:rsidRPr="00C82271">
        <w:rPr>
          <w:sz w:val="24"/>
          <w:szCs w:val="24"/>
        </w:rPr>
        <w:t xml:space="preserve"> </w:t>
      </w:r>
    </w:p>
    <w:p w:rsidR="007F7C76" w:rsidRPr="00C82271" w:rsidRDefault="007F7C76" w:rsidP="009D6E88">
      <w:pPr>
        <w:pStyle w:val="a4"/>
        <w:ind w:left="567" w:right="238" w:firstLine="274"/>
        <w:rPr>
          <w:sz w:val="24"/>
          <w:szCs w:val="24"/>
        </w:rPr>
      </w:pPr>
    </w:p>
    <w:sectPr w:rsidR="007F7C76" w:rsidRPr="00C82271">
      <w:footerReference w:type="even" r:id="rId18"/>
      <w:footerReference w:type="default" r:id="rId19"/>
      <w:footerReference w:type="first" r:id="rId20"/>
      <w:pgSz w:w="11906" w:h="16838"/>
      <w:pgMar w:top="1138" w:right="845" w:bottom="1359" w:left="90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E0" w:rsidRDefault="00D771E0">
      <w:pPr>
        <w:spacing w:after="0" w:line="240" w:lineRule="auto"/>
      </w:pPr>
      <w:r>
        <w:separator/>
      </w:r>
    </w:p>
  </w:endnote>
  <w:endnote w:type="continuationSeparator" w:id="0">
    <w:p w:rsidR="00D771E0" w:rsidRDefault="00D7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center" w:pos="0"/>
        <w:tab w:val="center" w:pos="1052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center" w:pos="0"/>
        <w:tab w:val="center" w:pos="1052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60A" w:rsidRPr="0052160A">
      <w:rPr>
        <w:noProof/>
        <w:sz w:val="24"/>
      </w:rPr>
      <w:t>10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center" w:pos="0"/>
        <w:tab w:val="center" w:pos="10524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right" w:pos="101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D771E0" w:rsidRDefault="00D771E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right" w:pos="101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160A" w:rsidRPr="0052160A">
      <w:rPr>
        <w:noProof/>
        <w:sz w:val="24"/>
      </w:rPr>
      <w:t>36</w:t>
    </w:r>
    <w:r>
      <w:rPr>
        <w:sz w:val="24"/>
      </w:rPr>
      <w:fldChar w:fldCharType="end"/>
    </w:r>
    <w:r>
      <w:rPr>
        <w:sz w:val="24"/>
      </w:rPr>
      <w:t xml:space="preserve"> </w:t>
    </w:r>
  </w:p>
  <w:p w:rsidR="00D771E0" w:rsidRDefault="00D771E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E0" w:rsidRDefault="00D771E0">
    <w:pPr>
      <w:tabs>
        <w:tab w:val="right" w:pos="10162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64</w:t>
    </w:r>
    <w:r>
      <w:rPr>
        <w:sz w:val="24"/>
      </w:rPr>
      <w:fldChar w:fldCharType="end"/>
    </w:r>
    <w:r>
      <w:rPr>
        <w:sz w:val="24"/>
      </w:rPr>
      <w:t xml:space="preserve"> </w:t>
    </w:r>
  </w:p>
  <w:p w:rsidR="00D771E0" w:rsidRDefault="00D771E0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E0" w:rsidRDefault="00D771E0">
      <w:pPr>
        <w:spacing w:after="0" w:line="240" w:lineRule="auto"/>
      </w:pPr>
      <w:r>
        <w:separator/>
      </w:r>
    </w:p>
  </w:footnote>
  <w:footnote w:type="continuationSeparator" w:id="0">
    <w:p w:rsidR="00D771E0" w:rsidRDefault="00D77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75BD"/>
    <w:multiLevelType w:val="hybridMultilevel"/>
    <w:tmpl w:val="6694BECE"/>
    <w:lvl w:ilvl="0" w:tplc="9CCEFBAA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4C0590"/>
    <w:multiLevelType w:val="hybridMultilevel"/>
    <w:tmpl w:val="D4BA8B74"/>
    <w:lvl w:ilvl="0" w:tplc="B05E9CD6">
      <w:start w:val="1"/>
      <w:numFmt w:val="bullet"/>
      <w:lvlText w:val="•"/>
      <w:lvlJc w:val="left"/>
      <w:pPr>
        <w:ind w:left="1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" w15:restartNumberingAfterBreak="0">
    <w:nsid w:val="1A101636"/>
    <w:multiLevelType w:val="hybridMultilevel"/>
    <w:tmpl w:val="F516FC84"/>
    <w:lvl w:ilvl="0" w:tplc="119A8BCE">
      <w:start w:val="5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BEA6705"/>
    <w:multiLevelType w:val="hybridMultilevel"/>
    <w:tmpl w:val="E5FCA9D8"/>
    <w:lvl w:ilvl="0" w:tplc="B05E9CD6">
      <w:start w:val="1"/>
      <w:numFmt w:val="bullet"/>
      <w:lvlText w:val="•"/>
      <w:lvlJc w:val="left"/>
      <w:pPr>
        <w:ind w:left="1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 w15:restartNumberingAfterBreak="0">
    <w:nsid w:val="2D5606FC"/>
    <w:multiLevelType w:val="multilevel"/>
    <w:tmpl w:val="55D09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8" w:hanging="1800"/>
      </w:pPr>
      <w:rPr>
        <w:rFonts w:hint="default"/>
      </w:rPr>
    </w:lvl>
  </w:abstractNum>
  <w:abstractNum w:abstractNumId="5" w15:restartNumberingAfterBreak="0">
    <w:nsid w:val="32702840"/>
    <w:multiLevelType w:val="hybridMultilevel"/>
    <w:tmpl w:val="3B4E6A58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8572363"/>
    <w:multiLevelType w:val="hybridMultilevel"/>
    <w:tmpl w:val="4D922D00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99F3D65"/>
    <w:multiLevelType w:val="hybridMultilevel"/>
    <w:tmpl w:val="8A66D85E"/>
    <w:lvl w:ilvl="0" w:tplc="FFD666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36EBE"/>
    <w:multiLevelType w:val="hybridMultilevel"/>
    <w:tmpl w:val="468E2BE0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F903189"/>
    <w:multiLevelType w:val="hybridMultilevel"/>
    <w:tmpl w:val="883AB95C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37694A"/>
    <w:multiLevelType w:val="hybridMultilevel"/>
    <w:tmpl w:val="38C4411C"/>
    <w:lvl w:ilvl="0" w:tplc="B05E9CD6">
      <w:start w:val="1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5AC6CD1"/>
    <w:multiLevelType w:val="hybridMultilevel"/>
    <w:tmpl w:val="63A07A7C"/>
    <w:lvl w:ilvl="0" w:tplc="752C77A4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6787F68"/>
    <w:multiLevelType w:val="hybridMultilevel"/>
    <w:tmpl w:val="5EEABC2E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A3D1254"/>
    <w:multiLevelType w:val="hybridMultilevel"/>
    <w:tmpl w:val="10CCBF32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B5266D"/>
    <w:multiLevelType w:val="hybridMultilevel"/>
    <w:tmpl w:val="62F8473A"/>
    <w:lvl w:ilvl="0" w:tplc="B05E9CD6">
      <w:start w:val="1"/>
      <w:numFmt w:val="bullet"/>
      <w:lvlText w:val="•"/>
      <w:lvlJc w:val="left"/>
      <w:pPr>
        <w:ind w:left="184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5" w15:restartNumberingAfterBreak="0">
    <w:nsid w:val="607C398D"/>
    <w:multiLevelType w:val="hybridMultilevel"/>
    <w:tmpl w:val="EF02BF00"/>
    <w:lvl w:ilvl="0" w:tplc="B05E9CD6">
      <w:start w:val="1"/>
      <w:numFmt w:val="bullet"/>
      <w:lvlText w:val="•"/>
      <w:lvlJc w:val="left"/>
      <w:pPr>
        <w:ind w:left="15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6" w15:restartNumberingAfterBreak="0">
    <w:nsid w:val="68526124"/>
    <w:multiLevelType w:val="hybridMultilevel"/>
    <w:tmpl w:val="D1E4D2BA"/>
    <w:lvl w:ilvl="0" w:tplc="B05E9CD6">
      <w:start w:val="1"/>
      <w:numFmt w:val="bullet"/>
      <w:lvlText w:val="•"/>
      <w:lvlJc w:val="left"/>
      <w:pPr>
        <w:ind w:left="15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7" w15:restartNumberingAfterBreak="0">
    <w:nsid w:val="6B9F6EE7"/>
    <w:multiLevelType w:val="hybridMultilevel"/>
    <w:tmpl w:val="FFF4E44E"/>
    <w:lvl w:ilvl="0" w:tplc="AD84105C">
      <w:start w:val="1"/>
      <w:numFmt w:val="decimal"/>
      <w:lvlText w:val="%1)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8" w15:restartNumberingAfterBreak="0">
    <w:nsid w:val="6C943E46"/>
    <w:multiLevelType w:val="hybridMultilevel"/>
    <w:tmpl w:val="C7A24B1A"/>
    <w:lvl w:ilvl="0" w:tplc="C4B0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27216"/>
    <w:multiLevelType w:val="hybridMultilevel"/>
    <w:tmpl w:val="FE9E8332"/>
    <w:lvl w:ilvl="0" w:tplc="B05E9CD6">
      <w:start w:val="1"/>
      <w:numFmt w:val="bullet"/>
      <w:lvlText w:val="•"/>
      <w:lvlJc w:val="left"/>
      <w:pPr>
        <w:ind w:left="15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20" w15:restartNumberingAfterBreak="0">
    <w:nsid w:val="70826964"/>
    <w:multiLevelType w:val="hybridMultilevel"/>
    <w:tmpl w:val="8DF0A7E8"/>
    <w:lvl w:ilvl="0" w:tplc="5B7AB82E">
      <w:start w:val="1"/>
      <w:numFmt w:val="bullet"/>
      <w:lvlText w:val="▪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20"/>
  </w:num>
  <w:num w:numId="9">
    <w:abstractNumId w:val="4"/>
  </w:num>
  <w:num w:numId="10">
    <w:abstractNumId w:val="17"/>
  </w:num>
  <w:num w:numId="11">
    <w:abstractNumId w:val="0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6"/>
  </w:num>
  <w:num w:numId="18">
    <w:abstractNumId w:val="15"/>
  </w:num>
  <w:num w:numId="19">
    <w:abstractNumId w:val="19"/>
  </w:num>
  <w:num w:numId="20">
    <w:abstractNumId w:val="1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C8"/>
    <w:rsid w:val="0004577F"/>
    <w:rsid w:val="000F406B"/>
    <w:rsid w:val="00107F36"/>
    <w:rsid w:val="001814DA"/>
    <w:rsid w:val="001B0360"/>
    <w:rsid w:val="00235B22"/>
    <w:rsid w:val="00246258"/>
    <w:rsid w:val="00246FD5"/>
    <w:rsid w:val="00251921"/>
    <w:rsid w:val="00264BCD"/>
    <w:rsid w:val="00276C73"/>
    <w:rsid w:val="002A624B"/>
    <w:rsid w:val="003737FA"/>
    <w:rsid w:val="00380EC8"/>
    <w:rsid w:val="003B4B9B"/>
    <w:rsid w:val="003D0778"/>
    <w:rsid w:val="0040100A"/>
    <w:rsid w:val="004A3FD0"/>
    <w:rsid w:val="004C0CBD"/>
    <w:rsid w:val="0050554F"/>
    <w:rsid w:val="0052160A"/>
    <w:rsid w:val="005218F6"/>
    <w:rsid w:val="00550F41"/>
    <w:rsid w:val="005D072F"/>
    <w:rsid w:val="005D4109"/>
    <w:rsid w:val="005E47A5"/>
    <w:rsid w:val="00610365"/>
    <w:rsid w:val="006617CC"/>
    <w:rsid w:val="00663EF1"/>
    <w:rsid w:val="00666710"/>
    <w:rsid w:val="00685DE5"/>
    <w:rsid w:val="006C4C07"/>
    <w:rsid w:val="006D0256"/>
    <w:rsid w:val="006E0705"/>
    <w:rsid w:val="006F2081"/>
    <w:rsid w:val="00725BED"/>
    <w:rsid w:val="00740190"/>
    <w:rsid w:val="007D2EF1"/>
    <w:rsid w:val="007F7C76"/>
    <w:rsid w:val="008212CC"/>
    <w:rsid w:val="00844370"/>
    <w:rsid w:val="0086156B"/>
    <w:rsid w:val="008662A9"/>
    <w:rsid w:val="00883AF9"/>
    <w:rsid w:val="00884F79"/>
    <w:rsid w:val="008B5795"/>
    <w:rsid w:val="008D0EBF"/>
    <w:rsid w:val="00923923"/>
    <w:rsid w:val="00931004"/>
    <w:rsid w:val="009C4077"/>
    <w:rsid w:val="009D6E88"/>
    <w:rsid w:val="009E57EF"/>
    <w:rsid w:val="00A41A29"/>
    <w:rsid w:val="00A82E69"/>
    <w:rsid w:val="00A92D79"/>
    <w:rsid w:val="00AD3FEC"/>
    <w:rsid w:val="00AE03D4"/>
    <w:rsid w:val="00AE2095"/>
    <w:rsid w:val="00AE3C77"/>
    <w:rsid w:val="00AF7ABC"/>
    <w:rsid w:val="00B3563F"/>
    <w:rsid w:val="00B43F78"/>
    <w:rsid w:val="00B82AC2"/>
    <w:rsid w:val="00BE5C8C"/>
    <w:rsid w:val="00C10463"/>
    <w:rsid w:val="00C23753"/>
    <w:rsid w:val="00C3450A"/>
    <w:rsid w:val="00C7307D"/>
    <w:rsid w:val="00C73254"/>
    <w:rsid w:val="00C82271"/>
    <w:rsid w:val="00CF6863"/>
    <w:rsid w:val="00CF7F9A"/>
    <w:rsid w:val="00D65B3A"/>
    <w:rsid w:val="00D771E0"/>
    <w:rsid w:val="00D77B04"/>
    <w:rsid w:val="00DE7BF2"/>
    <w:rsid w:val="00E914BE"/>
    <w:rsid w:val="00EA1370"/>
    <w:rsid w:val="00F64101"/>
    <w:rsid w:val="00F6580A"/>
    <w:rsid w:val="00FC2731"/>
    <w:rsid w:val="00FD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9E46D-CEEC-4297-89A9-D6E99D0E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95"/>
    <w:pPr>
      <w:spacing w:after="5" w:line="269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B579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99"/>
    <w:rsid w:val="008B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2271"/>
    <w:pPr>
      <w:spacing w:after="0" w:line="240" w:lineRule="auto"/>
      <w:ind w:left="10" w:right="4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5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0%D0%B5%D0%B1%D0%BB%D1%8F" TargetMode="External"/><Relationship Id="rId13" Type="http://schemas.openxmlformats.org/officeDocument/2006/relationships/hyperlink" Target="http://www.minsport.gov.ru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nsport.gov.ru/" TargetMode="External"/><Relationship Id="rId17" Type="http://schemas.openxmlformats.org/officeDocument/2006/relationships/hyperlink" Target="http://www.olympic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ympic.org/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olympic.ru/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lymp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A10C1-DA05-4333-98A5-61B28DE9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36</Pages>
  <Words>14306</Words>
  <Characters>81545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25</cp:revision>
  <cp:lastPrinted>2018-12-10T07:03:00Z</cp:lastPrinted>
  <dcterms:created xsi:type="dcterms:W3CDTF">2015-04-23T05:57:00Z</dcterms:created>
  <dcterms:modified xsi:type="dcterms:W3CDTF">2018-12-10T07:03:00Z</dcterms:modified>
</cp:coreProperties>
</file>