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43" w:rsidRPr="00402F43" w:rsidRDefault="00402F43" w:rsidP="000E619A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2F43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</w:p>
    <w:p w:rsidR="00402F43" w:rsidRDefault="00AC0C43" w:rsidP="000E619A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МБУДО </w:t>
      </w:r>
      <w:r w:rsidR="00402F43" w:rsidRPr="00402F43">
        <w:rPr>
          <w:rFonts w:ascii="Times New Roman" w:hAnsi="Times New Roman" w:cs="Times New Roman"/>
          <w:sz w:val="28"/>
          <w:szCs w:val="28"/>
          <w:lang w:eastAsia="ru-RU"/>
        </w:rPr>
        <w:t xml:space="preserve"> «ДЮСШ ТЭИС»</w:t>
      </w:r>
    </w:p>
    <w:p w:rsidR="000E619A" w:rsidRPr="00402F43" w:rsidRDefault="000E619A" w:rsidP="000E619A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F43" w:rsidRPr="00402F43" w:rsidRDefault="00402F43" w:rsidP="000E619A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2F4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______________Ю.Ю. </w:t>
      </w:r>
      <w:proofErr w:type="spellStart"/>
      <w:r w:rsidRPr="00402F43">
        <w:rPr>
          <w:rFonts w:ascii="Times New Roman" w:hAnsi="Times New Roman" w:cs="Times New Roman"/>
          <w:sz w:val="28"/>
          <w:szCs w:val="28"/>
          <w:lang w:eastAsia="ru-RU"/>
        </w:rPr>
        <w:t>Почекунин</w:t>
      </w:r>
      <w:proofErr w:type="spellEnd"/>
    </w:p>
    <w:p w:rsidR="00402F43" w:rsidRPr="00402F43" w:rsidRDefault="00402F43" w:rsidP="000E619A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2F43">
        <w:rPr>
          <w:rFonts w:ascii="Times New Roman" w:hAnsi="Times New Roman" w:cs="Times New Roman"/>
          <w:sz w:val="28"/>
          <w:szCs w:val="28"/>
          <w:lang w:eastAsia="ru-RU"/>
        </w:rPr>
        <w:t>«___» ________ 20__г.</w:t>
      </w:r>
    </w:p>
    <w:p w:rsidR="00402F43" w:rsidRDefault="00402F43" w:rsidP="000E619A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02F43" w:rsidRDefault="00402F43" w:rsidP="000E619A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70C3A" w:rsidRDefault="00970C3A" w:rsidP="000E619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9A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ПОРЯДОК </w:t>
      </w:r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приема обучающихся, основания перевода, отчис</w:t>
      </w:r>
      <w:r w:rsidR="00F92AA4">
        <w:rPr>
          <w:rFonts w:ascii="Times New Roman" w:hAnsi="Times New Roman" w:cs="Times New Roman"/>
          <w:b/>
          <w:sz w:val="28"/>
          <w:szCs w:val="28"/>
          <w:lang w:eastAsia="ru-RU"/>
        </w:rPr>
        <w:t>ления и восстановления  в муниципальном бюджетном учреждении дополнительного образования</w:t>
      </w:r>
      <w:proofErr w:type="gramStart"/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t>«Д</w:t>
      </w:r>
      <w:proofErr w:type="gramEnd"/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t>етско-юношеская спортивная школа технического, экстремального, интеллектуального спорта»</w:t>
      </w:r>
    </w:p>
    <w:p w:rsidR="00970C3A" w:rsidRPr="00970C3A" w:rsidRDefault="00970C3A" w:rsidP="000E619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t>города Новосибирска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0C3A" w:rsidRPr="00970C3A" w:rsidRDefault="00970C3A" w:rsidP="0054440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E619A">
        <w:rPr>
          <w:rFonts w:ascii="Times New Roman" w:hAnsi="Times New Roman" w:cs="Times New Roman"/>
          <w:b/>
          <w:sz w:val="28"/>
          <w:szCs w:val="28"/>
          <w:lang w:eastAsia="ru-RU"/>
        </w:rPr>
        <w:t>бщие положения</w:t>
      </w:r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 приема обучающихся, основания перевода, отчисления и восстановления на обучение по дополнительным общеразвивающим и предпрофессиональным программам с учетом требований Федеральных станда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ртов спортивной подготовки в МБ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D79C2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ДЮСШ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ТЭИС»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в соответствии с Конституцией РФ, Конвенцией о правах ребенка,  Федерального Закона от 29 декабря 2012 года № 273-ФЗ «Об образовании в Российской Федерации» (Собрание законодательства Российской Федерации, 2012, №53 (ч.1), ст. 7598; 2013, №19. Ст. 2326),  Приказом Министерства спорта Российской Федерации от 12 .09.2013 г. № 731, Приказом </w:t>
      </w:r>
      <w:proofErr w:type="spellStart"/>
      <w:r w:rsidRPr="00970C3A">
        <w:rPr>
          <w:rFonts w:ascii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РФ от 03.04.2013 г. №164, Приказом </w:t>
      </w:r>
      <w:proofErr w:type="spellStart"/>
      <w:r w:rsidRPr="00970C3A">
        <w:rPr>
          <w:rFonts w:ascii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РФ от 24.10.2012 г. №325, Санитарно-эпидемиологическими требованиями к учреждениям  дополнительно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образования детей 2.4.4.1251</w:t>
      </w:r>
    </w:p>
    <w:p w:rsidR="00970C3A" w:rsidRDefault="00970C3A" w:rsidP="000E61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1.2. Настоящий Порядок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обучающихся 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t xml:space="preserve">МБУДО </w:t>
      </w:r>
      <w:r w:rsidR="00865E13">
        <w:rPr>
          <w:rFonts w:ascii="Times New Roman" w:hAnsi="Times New Roman" w:cs="Times New Roman"/>
          <w:sz w:val="28"/>
          <w:szCs w:val="28"/>
          <w:lang w:eastAsia="ru-RU"/>
        </w:rPr>
        <w:t>«ДЮСШ ТЭИС»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Целью данного Порядка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создание условий, обеспечивающих реализацию прав детей на общедоступное дополнительное образование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Задача Порядка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– определить механизм приёма, отчисления, восстановления и учета движения детей в ходе образовательного процесса, координация действий его участников.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0C3A" w:rsidRDefault="00970C3A" w:rsidP="0054440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 приема</w:t>
      </w:r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обучение по </w:t>
      </w:r>
      <w:proofErr w:type="gramStart"/>
      <w:r w:rsidRPr="00970C3A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дополнительным</w:t>
      </w:r>
      <w:proofErr w:type="gramEnd"/>
    </w:p>
    <w:p w:rsidR="00544408" w:rsidRDefault="00970C3A" w:rsidP="00544408">
      <w:pPr>
        <w:pStyle w:val="a3"/>
        <w:tabs>
          <w:tab w:val="left" w:pos="5954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r w:rsidR="00607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щеразвивающим и </w:t>
      </w:r>
      <w:r w:rsidR="00AC0C43">
        <w:rPr>
          <w:rFonts w:ascii="Times New Roman" w:hAnsi="Times New Roman" w:cs="Times New Roman"/>
          <w:b/>
          <w:sz w:val="28"/>
          <w:szCs w:val="28"/>
          <w:lang w:eastAsia="ru-RU"/>
        </w:rPr>
        <w:t>предпрофессиональным программам</w:t>
      </w:r>
    </w:p>
    <w:p w:rsidR="00F31C85" w:rsidRDefault="00970C3A" w:rsidP="00544408">
      <w:pPr>
        <w:pStyle w:val="a3"/>
        <w:tabs>
          <w:tab w:val="left" w:pos="5954"/>
        </w:tabs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7D5A7B">
        <w:rPr>
          <w:rFonts w:ascii="Times New Roman" w:hAnsi="Times New Roman" w:cs="Times New Roman"/>
          <w:sz w:val="28"/>
          <w:szCs w:val="28"/>
          <w:lang w:eastAsia="ru-RU"/>
        </w:rPr>
        <w:t xml:space="preserve">стоящий Порядок приема 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на обучение по дополнительным общеразвивающим и предпрофессиональным программам спорт</w:t>
      </w:r>
      <w:r w:rsidR="00B11843">
        <w:rPr>
          <w:rFonts w:ascii="Times New Roman" w:hAnsi="Times New Roman" w:cs="Times New Roman"/>
          <w:sz w:val="28"/>
          <w:szCs w:val="28"/>
          <w:lang w:eastAsia="ru-RU"/>
        </w:rPr>
        <w:t>ивной подготовки по видам спорта,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культивируемых в ДЮСШ ТЭИС</w:t>
      </w:r>
      <w:proofErr w:type="gramStart"/>
      <w:r w:rsidR="007D5A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8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B118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егламентирует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приёма граждан на обучение по </w:t>
      </w:r>
      <w:r w:rsidR="007A4C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16.75pt;margin-top:138.7pt;width:546.7pt;height:65.25pt;rotation:-2577987fd;z-index:-251658240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дополнительным </w:t>
      </w:r>
      <w:proofErr w:type="spellStart"/>
      <w:r w:rsidRPr="00970C3A">
        <w:rPr>
          <w:rFonts w:ascii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и предпрофе</w:t>
      </w:r>
      <w:r>
        <w:rPr>
          <w:rFonts w:ascii="Times New Roman" w:hAnsi="Times New Roman" w:cs="Times New Roman"/>
          <w:sz w:val="28"/>
          <w:szCs w:val="28"/>
          <w:lang w:eastAsia="ru-RU"/>
        </w:rPr>
        <w:t>ссиональным программам в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. На обучение по общеразвивающим программам зачисляются</w:t>
      </w:r>
      <w:r w:rsidRPr="007D5A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  желающие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 6 лет до 18 лет</w:t>
      </w:r>
      <w:r w:rsidRPr="007D5A7B">
        <w:rPr>
          <w:rFonts w:ascii="Times New Roman" w:hAnsi="Times New Roman" w:cs="Times New Roman"/>
          <w:sz w:val="28"/>
          <w:szCs w:val="28"/>
          <w:lang w:eastAsia="ru-RU"/>
        </w:rPr>
        <w:t>. На обучение по дополнительным предпрофессиональным программам</w:t>
      </w:r>
      <w:r w:rsidR="00865E13">
        <w:rPr>
          <w:rFonts w:ascii="Times New Roman" w:hAnsi="Times New Roman" w:cs="Times New Roman"/>
          <w:sz w:val="28"/>
          <w:szCs w:val="28"/>
          <w:lang w:eastAsia="ru-RU"/>
        </w:rPr>
        <w:t xml:space="preserve"> зачисляются лица  </w:t>
      </w:r>
      <w:r w:rsidRPr="007D5A7B">
        <w:rPr>
          <w:rFonts w:ascii="Times New Roman" w:hAnsi="Times New Roman" w:cs="Times New Roman"/>
          <w:sz w:val="28"/>
          <w:szCs w:val="28"/>
          <w:lang w:eastAsia="ru-RU"/>
        </w:rPr>
        <w:t>на основании резуль</w:t>
      </w:r>
      <w:r w:rsidR="00865E13">
        <w:rPr>
          <w:rFonts w:ascii="Times New Roman" w:hAnsi="Times New Roman" w:cs="Times New Roman"/>
          <w:sz w:val="28"/>
          <w:szCs w:val="28"/>
          <w:lang w:eastAsia="ru-RU"/>
        </w:rPr>
        <w:t>татов индивидуального отбора, имеющие</w:t>
      </w:r>
      <w:r w:rsidRPr="007D5A7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освоения соответствующей образовательной программы способности в области физической культуры и спорта (далее – поступающих), за счет с</w:t>
      </w:r>
      <w:r w:rsidR="00865E13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t xml:space="preserve">дств  бюджета </w:t>
      </w:r>
      <w:proofErr w:type="gramStart"/>
      <w:r w:rsidR="00AC0C4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C0C43">
        <w:rPr>
          <w:rFonts w:ascii="Times New Roman" w:hAnsi="Times New Roman" w:cs="Times New Roman"/>
          <w:sz w:val="28"/>
          <w:szCs w:val="28"/>
          <w:lang w:eastAsia="ru-RU"/>
        </w:rPr>
        <w:t>. Новосибирска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Зачисление в ДЮСШ</w:t>
      </w:r>
      <w:r w:rsidR="00E36038">
        <w:rPr>
          <w:rFonts w:ascii="Times New Roman" w:hAnsi="Times New Roman" w:cs="Times New Roman"/>
          <w:sz w:val="28"/>
          <w:szCs w:val="28"/>
          <w:lang w:eastAsia="ru-RU"/>
        </w:rPr>
        <w:t xml:space="preserve">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970C3A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865E1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дополнительным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образовательным программам оформляется приказом директора учреждения на основании 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t>решения приемной</w:t>
      </w:r>
      <w:r w:rsidR="00F31C85" w:rsidRPr="000E619A">
        <w:rPr>
          <w:rFonts w:ascii="Times New Roman" w:hAnsi="Times New Roman" w:cs="Times New Roman"/>
          <w:sz w:val="28"/>
          <w:szCs w:val="28"/>
          <w:lang w:eastAsia="ru-RU"/>
        </w:rPr>
        <w:t xml:space="preserve">  к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 w:rsidR="00C559A8" w:rsidRPr="000E619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 </w:t>
      </w:r>
      <w:r w:rsidR="00AC0C43" w:rsidRPr="000E619A">
        <w:rPr>
          <w:rFonts w:ascii="Times New Roman" w:hAnsi="Times New Roman" w:cs="Times New Roman"/>
          <w:sz w:val="28"/>
          <w:szCs w:val="28"/>
          <w:lang w:eastAsia="ru-RU"/>
        </w:rPr>
        <w:t>МБУДО</w:t>
      </w:r>
      <w:r w:rsidR="00F31C85" w:rsidRPr="000E619A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«Детско-юношеская спортивная школа технического, экстремального, интеллектуального спорта» города Новосибирска 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t>объявляет прием граждан на обучение по образовательным программам при наличии лицензии на осуществление образовательной деятел</w:t>
      </w:r>
      <w:r w:rsidR="00F31C85" w:rsidRPr="000E619A">
        <w:rPr>
          <w:rFonts w:ascii="Times New Roman" w:hAnsi="Times New Roman" w:cs="Times New Roman"/>
          <w:sz w:val="28"/>
          <w:szCs w:val="28"/>
          <w:lang w:eastAsia="ru-RU"/>
        </w:rPr>
        <w:t>ьности.</w:t>
      </w:r>
      <w:r w:rsidR="00F31C85" w:rsidRPr="000E61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 При приёме граждан 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 по дополнительным общеразвивающим и предпрофессиональным</w:t>
      </w:r>
      <w:r w:rsidR="00B11843" w:rsidRPr="000E619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программам требования к уровню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t>их образов</w:t>
      </w:r>
      <w:r w:rsidR="00F31C85" w:rsidRPr="000E619A">
        <w:rPr>
          <w:rFonts w:ascii="Times New Roman" w:hAnsi="Times New Roman" w:cs="Times New Roman"/>
          <w:sz w:val="28"/>
          <w:szCs w:val="28"/>
          <w:lang w:eastAsia="ru-RU"/>
        </w:rPr>
        <w:t>ания не предъявляются.</w:t>
      </w:r>
      <w:r w:rsidR="00F31C85" w:rsidRPr="000E61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2.4. В ДЮСШ ТЭИС 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 по дополнительным предпрофессиональным программам принимают детей школьного возраста </w:t>
      </w:r>
      <w:r w:rsidR="00F92AA4">
        <w:rPr>
          <w:rFonts w:ascii="Times New Roman" w:hAnsi="Times New Roman" w:cs="Times New Roman"/>
          <w:sz w:val="28"/>
          <w:szCs w:val="28"/>
          <w:lang w:eastAsia="ru-RU"/>
        </w:rPr>
        <w:t>до 17</w:t>
      </w:r>
      <w:r w:rsidR="00AC0C43" w:rsidRPr="000E619A">
        <w:rPr>
          <w:rFonts w:ascii="Times New Roman" w:hAnsi="Times New Roman" w:cs="Times New Roman"/>
          <w:sz w:val="28"/>
          <w:szCs w:val="28"/>
          <w:lang w:eastAsia="ru-RU"/>
        </w:rPr>
        <w:t xml:space="preserve"> лет, </w:t>
      </w:r>
      <w:r w:rsidRPr="000E619A">
        <w:rPr>
          <w:rFonts w:ascii="Times New Roman" w:hAnsi="Times New Roman" w:cs="Times New Roman"/>
          <w:sz w:val="28"/>
          <w:szCs w:val="28"/>
          <w:lang w:eastAsia="ru-RU"/>
        </w:rPr>
        <w:t>на основе индивидуального отбора</w:t>
      </w:r>
      <w:r w:rsidR="00AC0C43" w:rsidRPr="000E6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E1443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2.5.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образовательных программ. 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Для проведения индивидуального</w:t>
      </w:r>
      <w:r w:rsidR="00EE1443">
        <w:rPr>
          <w:rFonts w:ascii="Times New Roman" w:hAnsi="Times New Roman" w:cs="Times New Roman"/>
          <w:sz w:val="28"/>
          <w:szCs w:val="28"/>
          <w:lang w:eastAsia="ru-RU"/>
        </w:rPr>
        <w:t xml:space="preserve"> отбора </w:t>
      </w:r>
      <w:proofErr w:type="gramStart"/>
      <w:r w:rsidR="00EE1443">
        <w:rPr>
          <w:rFonts w:ascii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EE1443">
        <w:rPr>
          <w:rFonts w:ascii="Times New Roman" w:hAnsi="Times New Roman" w:cs="Times New Roman"/>
          <w:sz w:val="28"/>
          <w:szCs w:val="28"/>
          <w:lang w:eastAsia="ru-RU"/>
        </w:rPr>
        <w:t>, образователь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ное учреждение проводит тестирование, а также  предварительные просмотры, анкетирование, консультации в порядке, установленном образовательной организацией.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2.6. В целях организации приёма и проведения индивидуально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 xml:space="preserve">го отбора поступающих в ДЮСШ ТЭИС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создана приёмная 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t>и апелляционная комиссии.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Регламенты работы комиссий определяются Положением о приемной 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и апелляционной комиссии 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Составы комиссий утверждаются приказом директора школы. В состав комиссий входят: председатель комиссии, заместитель председателя комиссии, члены комиссии. Секретарь комиссии может 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входить в состав комиссий.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184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  2.7. Председателем приёмной комисс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 xml:space="preserve">ии является руководитель </w:t>
      </w:r>
      <w:r w:rsidR="00E3603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 </w:t>
      </w:r>
      <w:proofErr w:type="gramStart"/>
      <w:r w:rsidR="00AC0C43">
        <w:rPr>
          <w:rFonts w:ascii="Times New Roman" w:hAnsi="Times New Roman" w:cs="Times New Roman"/>
          <w:sz w:val="28"/>
          <w:szCs w:val="28"/>
          <w:lang w:eastAsia="ru-RU"/>
        </w:rPr>
        <w:t>уполномоченное</w:t>
      </w:r>
      <w:proofErr w:type="gramEnd"/>
      <w:r w:rsidR="00AC0C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0C43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приёмной комиссии (не менее 5 человек) формируется из числа тренерско-преподавательского состава, других педагогических 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и медицинских работников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участвующих в реализации </w:t>
      </w:r>
      <w:r w:rsidR="00865E1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184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 2.8.  Председателем апелляционной комисс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ии является руководитель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 (в случае, если он не является председателем приёмной комиссии) или лицо, им уполномоченное.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Состав апелляционной комиссии (не менее 3 человек) формируется из </w:t>
      </w:r>
      <w:r w:rsidR="007A4C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163" style="position:absolute;margin-left:28.75pt;margin-top:150.7pt;width:546.7pt;height:65.25pt;rotation:-2577987fd;z-index:-251657216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числа тренерско-преподавательского состава, других п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едагогических работников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, участвующих в реализации образовательных программ, и не входящих в состав приёмной комиссии.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2.9. При организации приёма поступающих руководитель 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t>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приёмной и апелляционной комиссий, объективность оценки способностей и склонностей поступающих.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2.10.  Не позднее, чем за месяц до н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ачала приема документов,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на своем информационном стенде и официальном сайте в информационной сети «Интернет» размещает следующую информацию и документы с целью ознакомления с ними законных представителей поступающих: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970C3A">
        <w:rPr>
          <w:rFonts w:ascii="Times New Roman" w:hAnsi="Times New Roman" w:cs="Times New Roman"/>
          <w:sz w:val="28"/>
          <w:szCs w:val="28"/>
          <w:lang w:eastAsia="ru-RU"/>
        </w:rPr>
        <w:t>копиюУстава</w:t>
      </w:r>
      <w:proofErr w:type="spellEnd"/>
      <w:r w:rsidRPr="00970C3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-копию лицензии на осуществление образовательной деятельности (с приложениями);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условия работы приёмной 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и апелляционной комиссий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-количество бюджетных мест в соответствующем году по образовательным программам (этапам подготовки, периодов обучения) и программам спортивной подготовки, а также количество вакантных мест для приёма поступающих;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сроки приёма документов для обучения по образовательным программам всоответствующемгоду;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сроки проведения индивидуального отбора поступающих, в соответствующем году;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формы отбора поступающих и его содержание;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требования, предъявляемые к уровню физических (двигательных) способностей и к  психологическим способностям поступающих;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систему оценок  (отметок, баллов, показателей в единицах измерения),  применяемую при проведении индивидуального отбора поступающих;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-условия и особенности проведения индивидуального отбора для поступающих;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-сроки 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зачисления поступающих в ДЮСШ ТЭИС.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11843" w:rsidRDefault="00970C3A" w:rsidP="000E61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2.11. Количество поступающих на бюджетной основе для обучения по дополнительным общеразвивающим и предпрофессиональным программам, определяется учредителем образовательной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в соответствии с  </w:t>
      </w:r>
      <w:r w:rsidR="00F92AA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униципальным заданием на оказание  муни</w:t>
      </w:r>
      <w:r w:rsidR="00B11843">
        <w:rPr>
          <w:rFonts w:ascii="Times New Roman" w:hAnsi="Times New Roman" w:cs="Times New Roman"/>
          <w:sz w:val="28"/>
          <w:szCs w:val="28"/>
          <w:lang w:eastAsia="ru-RU"/>
        </w:rPr>
        <w:t>ципальных услуг.</w:t>
      </w:r>
      <w:r w:rsidR="00B11843">
        <w:rPr>
          <w:rFonts w:ascii="Times New Roman" w:hAnsi="Times New Roman" w:cs="Times New Roman"/>
          <w:sz w:val="28"/>
          <w:szCs w:val="28"/>
          <w:lang w:eastAsia="ru-RU"/>
        </w:rPr>
        <w:br/>
        <w:t>   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  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осуществлять приём поступающих сверх установленного  муниципального задания на оказание  муниципальных услуг на об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t>учение на платной основе.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br/>
        <w:t>    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порядке оказания платных образовательных услуг, в том числе информации о стоимости обучения по каждой образовательной программе,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размещается образовательной организацией на своём информационном стенде и на официальном сайте в информационно-телекоммуникационной сети «Интернет» в целях ознакомления с ними закон</w:t>
      </w:r>
      <w:r w:rsidR="00B11843">
        <w:rPr>
          <w:rFonts w:ascii="Times New Roman" w:hAnsi="Times New Roman" w:cs="Times New Roman"/>
          <w:sz w:val="28"/>
          <w:szCs w:val="28"/>
          <w:lang w:eastAsia="ru-RU"/>
        </w:rPr>
        <w:t>ных представителей поступающих.</w:t>
      </w:r>
    </w:p>
    <w:p w:rsidR="00970C3A" w:rsidRPr="00970C3A" w:rsidRDefault="00970C3A" w:rsidP="000E61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 2.12. Приёмна</w:t>
      </w:r>
      <w:r w:rsidR="00F31C85">
        <w:rPr>
          <w:rFonts w:ascii="Times New Roman" w:hAnsi="Times New Roman" w:cs="Times New Roman"/>
          <w:sz w:val="28"/>
          <w:szCs w:val="28"/>
          <w:lang w:eastAsia="ru-RU"/>
        </w:rPr>
        <w:t>я комиссия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функционирование специальных телефонных линий, а также, при имеющейся возможности, раздела сайта в информационно-телекоммуникационной сети «Интернет» для оперативных ответов на обращения, связанные с приемом поступающих.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11843" w:rsidRDefault="007A4C96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63" style="position:absolute;left:0;text-align:left;margin-left:40.75pt;margin-top:162.7pt;width:546.7pt;height:65.25pt;rotation:-2577987fd;z-index:-251656192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607054">
        <w:rPr>
          <w:rFonts w:ascii="Times New Roman" w:hAnsi="Times New Roman" w:cs="Times New Roman"/>
          <w:b/>
          <w:sz w:val="28"/>
          <w:szCs w:val="28"/>
          <w:lang w:eastAsia="ru-RU"/>
        </w:rPr>
        <w:t>3. </w:t>
      </w:r>
      <w:r w:rsidR="000E619A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приёма поступающих</w:t>
      </w:r>
      <w:r w:rsidR="00970C3A" w:rsidRPr="00F31C8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3.1. Организация приёма и зачисления поступающих, а также их индивидуальный отбор, осуществля</w:t>
      </w:r>
      <w:r w:rsidR="005D5D0F">
        <w:rPr>
          <w:rFonts w:ascii="Times New Roman" w:hAnsi="Times New Roman" w:cs="Times New Roman"/>
          <w:sz w:val="28"/>
          <w:szCs w:val="28"/>
          <w:lang w:eastAsia="ru-RU"/>
        </w:rPr>
        <w:t>ется приёмной комиссией ДЮСШ ТЭИС</w:t>
      </w:r>
      <w:r w:rsidR="00B118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070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 Сроки приёма документов опр</w:t>
      </w:r>
      <w:r w:rsidR="005D5D0F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="00865E13">
        <w:rPr>
          <w:rFonts w:ascii="Times New Roman" w:hAnsi="Times New Roman" w:cs="Times New Roman"/>
          <w:sz w:val="28"/>
          <w:szCs w:val="28"/>
          <w:lang w:eastAsia="ru-RU"/>
        </w:rPr>
        <w:t xml:space="preserve">еляются администрацией 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оформляются приказом директора учреждения в соответствующем году, но не позднее, чем за месяц до проведения индивидуального отбора поступающих.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5D0F">
        <w:rPr>
          <w:rFonts w:ascii="Times New Roman" w:hAnsi="Times New Roman" w:cs="Times New Roman"/>
          <w:sz w:val="28"/>
          <w:szCs w:val="28"/>
          <w:lang w:eastAsia="ru-RU"/>
        </w:rPr>
        <w:t> 3.2. Приём в ДЮСШ ТЭИС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осуществляется по письменному заявлению законных пре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>дставителей поступающих.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  3.3. Подача письмен</w:t>
      </w:r>
      <w:r w:rsidR="005D5D0F">
        <w:rPr>
          <w:rFonts w:ascii="Times New Roman" w:hAnsi="Times New Roman" w:cs="Times New Roman"/>
          <w:sz w:val="28"/>
          <w:szCs w:val="28"/>
          <w:lang w:eastAsia="ru-RU"/>
        </w:rPr>
        <w:t>ных заявлений о при</w:t>
      </w:r>
      <w:r w:rsidR="00F92AA4">
        <w:rPr>
          <w:rFonts w:ascii="Times New Roman" w:hAnsi="Times New Roman" w:cs="Times New Roman"/>
          <w:sz w:val="28"/>
          <w:szCs w:val="28"/>
          <w:lang w:eastAsia="ru-RU"/>
        </w:rPr>
        <w:t>еме в ДЮСШ ТЭИС   с 25 августа п</w:t>
      </w:r>
      <w:r w:rsidR="005D5D0F">
        <w:rPr>
          <w:rFonts w:ascii="Times New Roman" w:hAnsi="Times New Roman" w:cs="Times New Roman"/>
          <w:sz w:val="28"/>
          <w:szCs w:val="28"/>
          <w:lang w:eastAsia="ru-RU"/>
        </w:rPr>
        <w:t>о 30 октября</w:t>
      </w:r>
      <w:r w:rsidR="00F92AA4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5D0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59A8" w:rsidRPr="00C559A8" w:rsidRDefault="00B11843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D5D0F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о приёме в ДЮСШ ТЭИС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 следующие сведения: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фамилия, имя, отчество поступающего;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дата рождения поступающего;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фамилия, имя, отчество родителей (законных представителей</w:t>
      </w:r>
      <w:proofErr w:type="gramStart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оступающего;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номера телефонов законных представителей поступающего;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 сведения о принадлежности поступающего к образовательной организации, реализующей основные образовательные программы;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  адрес места регистрации поступающего (фактического места жительства).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      В заявлении фиксируется факт ознакомления законных представителей с уставом образовательной организации, образовательной программой учреждения и его локальными нормативными актами, а также согласие на проведение процедуры индивидуального отбора поступаю</w:t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t>щего.</w:t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 3.4. При подаче заявления представляются следующие документы:</w:t>
      </w:r>
      <w:proofErr w:type="gramStart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копия свидетельства о рождении поступающего;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-медицинские документы, подтверждающие отсутствие у поступающего противопоказаний для освоения образовательной программы спортивной подготовки по </w:t>
      </w:r>
      <w:r w:rsidR="00607054">
        <w:rPr>
          <w:rFonts w:ascii="Times New Roman" w:hAnsi="Times New Roman" w:cs="Times New Roman"/>
          <w:sz w:val="28"/>
          <w:szCs w:val="28"/>
          <w:lang w:eastAsia="ru-RU"/>
        </w:rPr>
        <w:t xml:space="preserve">избранному 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виду сп</w:t>
      </w:r>
      <w:r w:rsidR="00607054">
        <w:rPr>
          <w:rFonts w:ascii="Times New Roman" w:hAnsi="Times New Roman" w:cs="Times New Roman"/>
          <w:sz w:val="28"/>
          <w:szCs w:val="28"/>
          <w:lang w:eastAsia="ru-RU"/>
        </w:rPr>
        <w:t>орта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92AA4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>фотографии поступающего.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 3.5. На каждого поступающего заводится личное дело, в котором хранятся все сданные документы и материалы результатов индивидуального отбора.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      Личные дела поступающих хранятся в образовательной организации не менее трех месяцев с начала объявления о приёме.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0C3A" w:rsidRPr="00C559A8">
        <w:rPr>
          <w:rFonts w:ascii="Times New Roman" w:hAnsi="Times New Roman" w:cs="Times New Roman"/>
          <w:b/>
          <w:sz w:val="28"/>
          <w:szCs w:val="28"/>
          <w:lang w:eastAsia="ru-RU"/>
        </w:rPr>
        <w:t>4.  Организация проведения индивидуального отбора поступающих на обучение по дополнительным пр</w:t>
      </w:r>
      <w:r w:rsidR="00C559A8" w:rsidRPr="00C559A8">
        <w:rPr>
          <w:rFonts w:ascii="Times New Roman" w:hAnsi="Times New Roman" w:cs="Times New Roman"/>
          <w:b/>
          <w:sz w:val="28"/>
          <w:szCs w:val="28"/>
          <w:lang w:eastAsia="ru-RU"/>
        </w:rPr>
        <w:t>едпрофессиональным программам</w:t>
      </w:r>
    </w:p>
    <w:p w:rsidR="00C559A8" w:rsidRDefault="00C559A8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3A" w:rsidRPr="00970C3A" w:rsidRDefault="007A4C96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63" style="position:absolute;left:0;text-align:left;margin-left:52.75pt;margin-top:174.7pt;width:546.7pt;height:65.25pt;rotation:-2577987fd;z-index:-251655168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Индивидуал</w:t>
      </w:r>
      <w:r w:rsidR="00607054">
        <w:rPr>
          <w:rFonts w:ascii="Times New Roman" w:hAnsi="Times New Roman" w:cs="Times New Roman"/>
          <w:sz w:val="28"/>
          <w:szCs w:val="28"/>
          <w:lang w:eastAsia="ru-RU"/>
        </w:rPr>
        <w:t>ьный отбор поступающих в ДЮСШ ТЭИС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приёмная комиссия. </w:t>
      </w:r>
      <w:r w:rsidR="0060705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устанавливает сроки проведения индивидуального отбора </w:t>
      </w:r>
      <w:proofErr w:type="gramStart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соответствующем году, утверждаемые распор</w:t>
      </w:r>
      <w:r w:rsidR="00607054">
        <w:rPr>
          <w:rFonts w:ascii="Times New Roman" w:hAnsi="Times New Roman" w:cs="Times New Roman"/>
          <w:sz w:val="28"/>
          <w:szCs w:val="28"/>
          <w:lang w:eastAsia="ru-RU"/>
        </w:rPr>
        <w:t>ядительным актом.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       4.2. Индивидуальный отбор поступающих проводится в формах, пр</w:t>
      </w:r>
      <w:r w:rsidR="00607054">
        <w:rPr>
          <w:rFonts w:ascii="Times New Roman" w:hAnsi="Times New Roman" w:cs="Times New Roman"/>
          <w:sz w:val="28"/>
          <w:szCs w:val="28"/>
          <w:lang w:eastAsia="ru-RU"/>
        </w:rPr>
        <w:t>едусмотренных учреждением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, с целью зачисления граждан, обладающих способностями в области физической культуры и спорта, необходимыми для освоения образовательной программы с учетом федеральных стандартов </w:t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t xml:space="preserve">и федеральных требований 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спортивной по</w:t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t>дготовки по видам спорта</w:t>
      </w:r>
      <w:r w:rsidR="005444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4408">
        <w:rPr>
          <w:rFonts w:ascii="Times New Roman" w:hAnsi="Times New Roman" w:cs="Times New Roman"/>
          <w:sz w:val="28"/>
          <w:szCs w:val="28"/>
          <w:lang w:eastAsia="ru-RU"/>
        </w:rPr>
        <w:br/>
        <w:t>     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4.3. Процедура проведения индивидуального отбора поступающих предусматривает возможность присутствия посторонних лиц (законных представителей поступающих, представителей общественных орг</w:t>
      </w:r>
      <w:r w:rsidR="00544408">
        <w:rPr>
          <w:rFonts w:ascii="Times New Roman" w:hAnsi="Times New Roman" w:cs="Times New Roman"/>
          <w:sz w:val="28"/>
          <w:szCs w:val="28"/>
          <w:lang w:eastAsia="ru-RU"/>
        </w:rPr>
        <w:t>анизаций и других лиц).</w:t>
      </w:r>
      <w:r w:rsidR="00544408">
        <w:rPr>
          <w:rFonts w:ascii="Times New Roman" w:hAnsi="Times New Roman" w:cs="Times New Roman"/>
          <w:sz w:val="28"/>
          <w:szCs w:val="28"/>
          <w:lang w:eastAsia="ru-RU"/>
        </w:rPr>
        <w:br/>
        <w:t>    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4.5.  Результаты индивидуального отбора объявляются не позднее, чем через три рабочих дня после его проведения.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       Объявление указанных результатов осуществляется путем размещения по фамильного списка-рейтинга с указанием системы оценок, применяемой в образовательном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      Данные результаты размещаются на информационном стенд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 xml:space="preserve">е и </w:t>
      </w:r>
      <w:r w:rsidR="00E36038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ДЮСШ ТЭИС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с учетом соблюдения законодательства Российской Федерации в области персональных д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>анных.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br/>
        <w:t>     4.6.  ДЮСШ ТЭИС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 предусматривается проведение дополнительного отбора для лиц, не участвующих в первоначальном индивидуальном отборе в установленные образовательной организацией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92AA4" w:rsidRDefault="00F92AA4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5F1" w:rsidRDefault="00C559A8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315F1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970C3A" w:rsidRPr="003315F1">
        <w:rPr>
          <w:rFonts w:ascii="Times New Roman" w:hAnsi="Times New Roman" w:cs="Times New Roman"/>
          <w:b/>
          <w:sz w:val="28"/>
          <w:szCs w:val="28"/>
          <w:lang w:eastAsia="ru-RU"/>
        </w:rPr>
        <w:t>Подача и рассмотрение апелляции,</w:t>
      </w:r>
      <w:r w:rsidRPr="00331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970C3A" w:rsidRPr="00331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овторное проведение отбора </w:t>
      </w:r>
      <w:proofErr w:type="gramStart"/>
      <w:r w:rsidR="00970C3A" w:rsidRPr="003315F1">
        <w:rPr>
          <w:rFonts w:ascii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  <w:r w:rsidR="00970C3A" w:rsidRPr="00331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обучение по дополнительным предпрофессиональным программам</w:t>
      </w:r>
      <w:r w:rsidR="00970C3A" w:rsidRPr="003315F1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="00970C3A" w:rsidRPr="00C559A8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t>5.1. 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 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отбора.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Апелляция рассматривается не позднее одного рабочего дня со дня её подачи на заседании апелляционной комиссии, на которое приглашаются законные представители поступа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t>ющих, подавшие апелляцию.</w:t>
      </w:r>
      <w:r w:rsidR="000E619A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Для рассмотрения апелляции</w:t>
      </w:r>
      <w:proofErr w:type="gramStart"/>
      <w:r w:rsidR="00402F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екретарь  приёмной комиссии направляет в апелляционную комиссию протоколы заседания приёмной комиссии, рез</w:t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t>ультаты индивидуального отбора.</w:t>
      </w:r>
    </w:p>
    <w:p w:rsidR="003315F1" w:rsidRDefault="007A4C96" w:rsidP="005444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63" style="position:absolute;margin-left:64.75pt;margin-top:186.7pt;width:546.7pt;height:65.25pt;rotation:-2577987fd;z-index:-251654144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5.2.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</w:t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t>передается в приемную комиссию.</w:t>
      </w:r>
    </w:p>
    <w:p w:rsidR="003315F1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5.3.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</w:t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5.4.  Подача апелляции по процедуре проведения повторного индивидуального отбора поступающих не допускается.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559A8">
        <w:rPr>
          <w:rFonts w:ascii="Times New Roman" w:hAnsi="Times New Roman" w:cs="Times New Roman"/>
          <w:b/>
          <w:sz w:val="28"/>
          <w:szCs w:val="28"/>
          <w:lang w:eastAsia="ru-RU"/>
        </w:rPr>
        <w:t>6.   Порядок зачисления поступающ</w:t>
      </w:r>
      <w:r w:rsidR="00402F43">
        <w:rPr>
          <w:rFonts w:ascii="Times New Roman" w:hAnsi="Times New Roman" w:cs="Times New Roman"/>
          <w:b/>
          <w:sz w:val="28"/>
          <w:szCs w:val="28"/>
          <w:lang w:eastAsia="ru-RU"/>
        </w:rPr>
        <w:t>их в ДЮСШ ТЭИС</w:t>
      </w:r>
      <w:r w:rsidRPr="00C559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>    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>Зачи</w:t>
      </w:r>
      <w:r w:rsidR="004643B6">
        <w:rPr>
          <w:rFonts w:ascii="Times New Roman" w:hAnsi="Times New Roman" w:cs="Times New Roman"/>
          <w:sz w:val="28"/>
          <w:szCs w:val="28"/>
          <w:lang w:eastAsia="ru-RU"/>
        </w:rPr>
        <w:t xml:space="preserve">сление </w:t>
      </w:r>
      <w:proofErr w:type="gramStart"/>
      <w:r w:rsidR="004643B6">
        <w:rPr>
          <w:rFonts w:ascii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464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 по общеразвивающим и предпрофессиональным образовательным программам оформляется приказом директора учреждения на основании решения приёмной комиссии 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 xml:space="preserve">или апелляционной комиссии  до конца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</w:t>
      </w:r>
      <w:r w:rsidR="0054440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года.</w:t>
      </w:r>
      <w:r w:rsidR="00544408">
        <w:rPr>
          <w:rFonts w:ascii="Times New Roman" w:hAnsi="Times New Roman" w:cs="Times New Roman"/>
          <w:sz w:val="28"/>
          <w:szCs w:val="28"/>
          <w:lang w:eastAsia="ru-RU"/>
        </w:rPr>
        <w:br/>
        <w:t>      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6.2. При наличии мест, оставшихся вакантными после зачисления по результатам индивидуального отбора поступающих на обучение по дополнительным образовательным предпрофессиональным программам, учредитель может предоставить образовательной организации право проводить дополнительный приём поступающих.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59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      Зачисление на вакантные места проводится по результатам дополни</w:t>
      </w:r>
      <w:r w:rsidR="003315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тельного индивидуального отбора!</w:t>
      </w:r>
      <w:r w:rsidRPr="00C559A8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C559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6.3. Дополнительный индивидуальный отбор поступающих осуществляетс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>я в сроки, установленные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, в порядке, установленном главы 4 настоящего Порядка.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0C3A" w:rsidRPr="00C559A8" w:rsidRDefault="00C559A8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70C3A" w:rsidRPr="00C55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  перевода  </w:t>
      </w:r>
      <w:proofErr w:type="gramStart"/>
      <w:r w:rsidR="00970C3A" w:rsidRPr="00C559A8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970C3A" w:rsidRPr="00C55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дополнительным предпрофессиональным образовательным программам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7.1. Перевод обучающихся с одного года обучения на другой осуществляется при условии выполнения ими требований к уровню освоения дополнительной предпрофессиональных программы с учетом требований федеральных стандартов спортивной подготовки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7.2. На основании  решения тренерского совета и выполнения контрольно-переводных нормативов по общей физ</w:t>
      </w:r>
      <w:r w:rsidR="004643B6">
        <w:rPr>
          <w:rFonts w:ascii="Times New Roman" w:hAnsi="Times New Roman" w:cs="Times New Roman"/>
          <w:sz w:val="28"/>
          <w:szCs w:val="28"/>
          <w:lang w:eastAsia="ru-RU"/>
        </w:rPr>
        <w:t xml:space="preserve">ической и специальной 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подготовке, разрядных норм и требований,  директор издает приказ о переводе обучающихся на последующий этап обучения.</w:t>
      </w:r>
    </w:p>
    <w:p w:rsidR="00970C3A" w:rsidRPr="00970C3A" w:rsidRDefault="00C559A8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.3. Если на одном из этапов спортивной подготовки результаты не соответствуют программным требованиям и требованиям</w:t>
      </w:r>
      <w:r w:rsidR="00331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 установленным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Федеральными стандартами с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>портивной подготовки по виду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 xml:space="preserve"> спорта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, перевод на следующий этап подготовки </w:t>
      </w:r>
      <w:r w:rsidRPr="003315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  допускается.</w:t>
      </w:r>
    </w:p>
    <w:p w:rsidR="00C559A8" w:rsidRDefault="007A4C96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63" style="position:absolute;left:0;text-align:left;margin-left:76.75pt;margin-top:198.7pt;width:546.7pt;height:65.25pt;rotation:-2577987fd;z-index:-251653120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7.4. Лицам, проходившим обучение по дополнительным предпрофессиональным программами 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не выполнившим предъявляемые программой требования, может предоставляться возможность продолжить спортивную подготовку на том же этапе спортивной подготовке в порядке, предусмотренным Уставом учреждения. Такие лица могут решением педагогического совета продолжить </w:t>
      </w:r>
      <w:r w:rsidR="00970C3A" w:rsidRPr="003315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обучение повторно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, но не более одного раза на данном этапе.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7.5.Лицам, проходившим обучение по дополнительным предпрофессиональным образовательным программам и не выполнившим предъявляемые программой требования более о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ного раза, предоставляется возможность продолжить обучение по общеразвивающим программам, на основании решения педагогического совета.</w:t>
      </w:r>
    </w:p>
    <w:p w:rsidR="00970C3A" w:rsidRPr="00970C3A" w:rsidRDefault="00970C3A" w:rsidP="005444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7.6.  Отдельные лица, проходящие обучение по дополнительным предпрофессиональным программам с учетом федеральных стандартов спортивной подготовки,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педагогического совета, при персональном разрешении врача.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15F1" w:rsidRDefault="003315F1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AA4" w:rsidRDefault="00F92AA4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AA4" w:rsidRDefault="00F92AA4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C3A" w:rsidRPr="00C559A8" w:rsidRDefault="00970C3A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9A8">
        <w:rPr>
          <w:rFonts w:ascii="Times New Roman" w:hAnsi="Times New Roman" w:cs="Times New Roman"/>
          <w:b/>
          <w:sz w:val="28"/>
          <w:szCs w:val="28"/>
          <w:lang w:eastAsia="ru-RU"/>
        </w:rPr>
        <w:t>8.  Основания  и  порядок   отчисления.</w:t>
      </w:r>
    </w:p>
    <w:p w:rsidR="00970C3A" w:rsidRPr="00C559A8" w:rsidRDefault="00970C3A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9A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8.1. Основанием отчисления учащегося из спортивной школы является:</w:t>
      </w:r>
    </w:p>
    <w:p w:rsidR="00970C3A" w:rsidRPr="00970C3A" w:rsidRDefault="00C559A8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грубое нарушение правил внутреннего распорядка Учреждения, Устава   Учреждения;</w:t>
      </w:r>
    </w:p>
    <w:p w:rsidR="00970C3A" w:rsidRPr="00970C3A" w:rsidRDefault="00C559A8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применения </w:t>
      </w:r>
      <w:proofErr w:type="gramStart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  допинговых средств и (или) методов, запрещенных к использованию в спорте;</w:t>
      </w:r>
    </w:p>
    <w:p w:rsidR="00970C3A" w:rsidRPr="00970C3A" w:rsidRDefault="00C559A8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пропуск более  40 % тренировочных занятий в течени</w:t>
      </w:r>
      <w:proofErr w:type="gramStart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месяца без уважительной причины;</w:t>
      </w:r>
    </w:p>
    <w:p w:rsidR="00970C3A" w:rsidRPr="00970C3A" w:rsidRDefault="00C559A8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спортивной этики;</w:t>
      </w:r>
    </w:p>
    <w:p w:rsidR="00970C3A" w:rsidRDefault="00C559A8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</w:t>
      </w:r>
      <w:r w:rsidR="007D5A7B">
        <w:rPr>
          <w:rFonts w:ascii="Times New Roman" w:hAnsi="Times New Roman" w:cs="Times New Roman"/>
          <w:sz w:val="28"/>
          <w:szCs w:val="28"/>
          <w:lang w:eastAsia="ru-RU"/>
        </w:rPr>
        <w:t>ие режима спортивной подготовки;</w:t>
      </w:r>
    </w:p>
    <w:p w:rsidR="00C559A8" w:rsidRPr="00970C3A" w:rsidRDefault="00402F43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заявления </w:t>
      </w:r>
      <w:r w:rsidR="00C559A8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</w:t>
      </w:r>
      <w:r w:rsidR="007D5A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8.2. Решение об отчислении обучающегося принимается с учетом мнения его родителей (законных представителей), с согласия комиссии по делам несовершеннолетних и за</w:t>
      </w:r>
      <w:r w:rsidR="007D5A7B">
        <w:rPr>
          <w:rFonts w:ascii="Times New Roman" w:hAnsi="Times New Roman" w:cs="Times New Roman"/>
          <w:sz w:val="28"/>
          <w:szCs w:val="28"/>
          <w:lang w:eastAsia="ru-RU"/>
        </w:rPr>
        <w:t>щите их прав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Решение об отчислении детей – 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70C3A" w:rsidRPr="00970C3A" w:rsidRDefault="007A4C96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63" style="position:absolute;left:0;text-align:left;margin-left:-14pt;margin-top:255.7pt;width:546.7pt;height:65.25pt;rotation:-2577987fd;z-index:-251652096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8.3. В случае прекращения отношений между ДЮСШ 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>ТЭИС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и родителями (законными представителями) по инициативе родителей, последние обязаны письменно или уст</w:t>
      </w:r>
      <w:r w:rsidR="007D5A7B">
        <w:rPr>
          <w:rFonts w:ascii="Times New Roman" w:hAnsi="Times New Roman" w:cs="Times New Roman"/>
          <w:sz w:val="28"/>
          <w:szCs w:val="28"/>
          <w:lang w:eastAsia="ru-RU"/>
        </w:rPr>
        <w:t xml:space="preserve">но уведомить администрацию </w:t>
      </w:r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или  тренера-преподавателя о своих намерениях с указанием причин и обстоятель</w:t>
      </w:r>
      <w:proofErr w:type="gramStart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970C3A"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инятого решения. 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8.4. Тренер-преподаватель  обязан в  течение 3 дней с момента получения уведомления от родителей (законных представителей) п</w:t>
      </w:r>
      <w:r w:rsidR="007D5A7B">
        <w:rPr>
          <w:rFonts w:ascii="Times New Roman" w:hAnsi="Times New Roman" w:cs="Times New Roman"/>
          <w:sz w:val="28"/>
          <w:szCs w:val="28"/>
          <w:lang w:eastAsia="ru-RU"/>
        </w:rPr>
        <w:t>редс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>тавить администрации ДЮСШ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ходатайство об отчислении обучающегося.  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8.5. От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>числение обучающегося из учреждения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  осуществляется приказом директора. </w:t>
      </w:r>
    </w:p>
    <w:p w:rsidR="00970C3A" w:rsidRPr="00970C3A" w:rsidRDefault="00970C3A" w:rsidP="000E619A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8.6.Обучающийся, полностью освоивший дополнительную образовательную программу, считается вып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 xml:space="preserve">ускником, отчисляется из </w:t>
      </w:r>
      <w:r w:rsidR="007D5A7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>ЮСШ ТЭИС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директора.</w:t>
      </w:r>
    </w:p>
    <w:p w:rsidR="007D5A7B" w:rsidRDefault="00970C3A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0C3A" w:rsidRPr="007D5A7B" w:rsidRDefault="00970C3A" w:rsidP="000E619A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A7B">
        <w:rPr>
          <w:rFonts w:ascii="Times New Roman" w:hAnsi="Times New Roman" w:cs="Times New Roman"/>
          <w:b/>
          <w:sz w:val="28"/>
          <w:szCs w:val="28"/>
          <w:lang w:eastAsia="ru-RU"/>
        </w:rPr>
        <w:t>9.   Восстановление обучающихся.</w:t>
      </w:r>
    </w:p>
    <w:p w:rsidR="00970C3A" w:rsidRPr="00970C3A" w:rsidRDefault="00970C3A" w:rsidP="00F92AA4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7D5A7B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.1.Лица, проходившие обучение по дополнительным предпрофессиональным образовательным программам имеют право на восстановление для обучения при наличии свободных бюджетных мест, с сохранением прежних условий обучения при условии выполнения программных требовании соответствующих этапу обучения.</w:t>
      </w:r>
    </w:p>
    <w:p w:rsidR="00120DBB" w:rsidRPr="00970C3A" w:rsidRDefault="00970C3A" w:rsidP="000E6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C3A">
        <w:rPr>
          <w:rFonts w:ascii="Times New Roman" w:hAnsi="Times New Roman" w:cs="Times New Roman"/>
          <w:sz w:val="28"/>
          <w:szCs w:val="28"/>
          <w:lang w:eastAsia="ru-RU"/>
        </w:rPr>
        <w:t>9.2. Восстановление на обучение по дополнительным предпр</w:t>
      </w:r>
      <w:r w:rsidR="00402F43">
        <w:rPr>
          <w:rFonts w:ascii="Times New Roman" w:hAnsi="Times New Roman" w:cs="Times New Roman"/>
          <w:sz w:val="28"/>
          <w:szCs w:val="28"/>
          <w:lang w:eastAsia="ru-RU"/>
        </w:rPr>
        <w:t>офессиональным образовательным п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рограммам осуществляется по заявлению родителей (законных представителей), решением аттестационной комиссии, на основании выполнения требований предпрофессиональных образов</w:t>
      </w:r>
      <w:r w:rsidR="007D5A7B">
        <w:rPr>
          <w:rFonts w:ascii="Times New Roman" w:hAnsi="Times New Roman" w:cs="Times New Roman"/>
          <w:sz w:val="28"/>
          <w:szCs w:val="28"/>
          <w:lang w:eastAsia="ru-RU"/>
        </w:rPr>
        <w:t>ательных программ,  с учетом федеральных требований и ФССП по видам спорта</w:t>
      </w:r>
      <w:r w:rsidRPr="00970C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120DBB" w:rsidRPr="00970C3A" w:rsidSect="000E61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702"/>
    <w:multiLevelType w:val="multilevel"/>
    <w:tmpl w:val="6C8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93C9C"/>
    <w:multiLevelType w:val="hybridMultilevel"/>
    <w:tmpl w:val="EED0596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AB"/>
    <w:rsid w:val="000E619A"/>
    <w:rsid w:val="00120DBB"/>
    <w:rsid w:val="001A3DAB"/>
    <w:rsid w:val="003315F1"/>
    <w:rsid w:val="003F7873"/>
    <w:rsid w:val="00402F43"/>
    <w:rsid w:val="004643B6"/>
    <w:rsid w:val="00544408"/>
    <w:rsid w:val="005D5D0F"/>
    <w:rsid w:val="00607054"/>
    <w:rsid w:val="007A4C96"/>
    <w:rsid w:val="007D5A7B"/>
    <w:rsid w:val="00865E13"/>
    <w:rsid w:val="00970C3A"/>
    <w:rsid w:val="00AC0C43"/>
    <w:rsid w:val="00B11843"/>
    <w:rsid w:val="00B32E48"/>
    <w:rsid w:val="00C559A8"/>
    <w:rsid w:val="00E36038"/>
    <w:rsid w:val="00ED77C3"/>
    <w:rsid w:val="00EE1443"/>
    <w:rsid w:val="00F31C85"/>
    <w:rsid w:val="00F92AA4"/>
    <w:rsid w:val="00FD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0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Sekretar</cp:lastModifiedBy>
  <cp:revision>19</cp:revision>
  <cp:lastPrinted>2015-06-16T06:28:00Z</cp:lastPrinted>
  <dcterms:created xsi:type="dcterms:W3CDTF">2015-02-13T07:56:00Z</dcterms:created>
  <dcterms:modified xsi:type="dcterms:W3CDTF">2015-07-28T05:57:00Z</dcterms:modified>
</cp:coreProperties>
</file>