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B09" w:rsidRPr="001A6B09" w:rsidRDefault="001A6B09" w:rsidP="001A6B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B09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ресурсы на интернет-сайты </w:t>
      </w:r>
    </w:p>
    <w:p w:rsidR="001A6B09" w:rsidRPr="001A6B09" w:rsidRDefault="001A6B09" w:rsidP="001A6B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B0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федеральных </w:t>
      </w:r>
      <w:r w:rsidR="00394EE0">
        <w:rPr>
          <w:rFonts w:ascii="Times New Roman" w:hAnsi="Times New Roman" w:cs="Times New Roman"/>
          <w:b/>
          <w:bCs/>
          <w:sz w:val="28"/>
          <w:szCs w:val="28"/>
        </w:rPr>
        <w:t>и субъектов Российской Федерации</w:t>
      </w:r>
      <w:r w:rsidR="00394EE0" w:rsidRPr="00394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EE0" w:rsidRPr="001A6B09">
        <w:rPr>
          <w:rFonts w:ascii="Times New Roman" w:hAnsi="Times New Roman" w:cs="Times New Roman"/>
          <w:b/>
          <w:bCs/>
          <w:sz w:val="28"/>
          <w:szCs w:val="28"/>
        </w:rPr>
        <w:t>органов</w:t>
      </w:r>
      <w:r w:rsidR="00394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B09">
        <w:rPr>
          <w:rFonts w:ascii="Times New Roman" w:hAnsi="Times New Roman" w:cs="Times New Roman"/>
          <w:b/>
          <w:bCs/>
          <w:sz w:val="28"/>
          <w:szCs w:val="28"/>
        </w:rPr>
        <w:t>исполнительной власти</w:t>
      </w:r>
    </w:p>
    <w:p w:rsidR="001A6B09" w:rsidRDefault="001A6B09">
      <w:pPr>
        <w:rPr>
          <w:rFonts w:ascii="Times New Roman" w:hAnsi="Times New Roman" w:cs="Times New Roman"/>
          <w:sz w:val="28"/>
          <w:szCs w:val="28"/>
        </w:rPr>
      </w:pPr>
    </w:p>
    <w:p w:rsidR="0022201E" w:rsidRPr="001A6B09" w:rsidRDefault="0022201E">
      <w:pPr>
        <w:rPr>
          <w:rFonts w:ascii="Times New Roman" w:hAnsi="Times New Roman" w:cs="Times New Roman"/>
          <w:sz w:val="28"/>
          <w:szCs w:val="28"/>
        </w:rPr>
      </w:pPr>
      <w:r w:rsidRPr="001A6B09">
        <w:rPr>
          <w:rFonts w:ascii="Times New Roman" w:hAnsi="Times New Roman" w:cs="Times New Roman"/>
          <w:sz w:val="28"/>
          <w:szCs w:val="28"/>
        </w:rPr>
        <w:t>С</w:t>
      </w:r>
      <w:r w:rsidRPr="001A6B09">
        <w:rPr>
          <w:rFonts w:ascii="Times New Roman" w:hAnsi="Times New Roman" w:cs="Times New Roman"/>
          <w:sz w:val="28"/>
          <w:szCs w:val="28"/>
        </w:rPr>
        <w:t>сыл</w:t>
      </w:r>
      <w:r w:rsidRPr="001A6B09">
        <w:rPr>
          <w:rFonts w:ascii="Times New Roman" w:hAnsi="Times New Roman" w:cs="Times New Roman"/>
          <w:sz w:val="28"/>
          <w:szCs w:val="28"/>
        </w:rPr>
        <w:t>ки на сайты</w:t>
      </w:r>
    </w:p>
    <w:p w:rsidR="00394EE0" w:rsidRDefault="0022201E" w:rsidP="00394EE0">
      <w:pPr>
        <w:pStyle w:val="a7"/>
        <w:numPr>
          <w:ilvl w:val="0"/>
          <w:numId w:val="1"/>
        </w:numPr>
        <w:spacing w:line="240" w:lineRule="atLeast"/>
        <w:ind w:hanging="436"/>
        <w:rPr>
          <w:rFonts w:ascii="Times New Roman" w:hAnsi="Times New Roman" w:cs="Times New Roman"/>
          <w:sz w:val="28"/>
          <w:szCs w:val="28"/>
        </w:rPr>
      </w:pPr>
      <w:r w:rsidRPr="00394EE0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(Минтруд России)</w:t>
      </w:r>
    </w:p>
    <w:p w:rsidR="00F945DE" w:rsidRPr="00394EE0" w:rsidRDefault="0067065E" w:rsidP="00394EE0">
      <w:pPr>
        <w:pStyle w:val="a7"/>
        <w:spacing w:line="240" w:lineRule="atLeast"/>
        <w:ind w:left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0F2E">
          <w:rPr>
            <w:rStyle w:val="ac"/>
            <w:rFonts w:ascii="Times New Roman" w:hAnsi="Times New Roman" w:cs="Times New Roman"/>
            <w:sz w:val="28"/>
            <w:szCs w:val="28"/>
          </w:rPr>
          <w:t>https://mintrud.</w:t>
        </w:r>
        <w:r w:rsidRPr="00200F2E">
          <w:rPr>
            <w:rStyle w:val="ac"/>
            <w:rFonts w:ascii="Times New Roman" w:hAnsi="Times New Roman" w:cs="Times New Roman"/>
            <w:sz w:val="28"/>
            <w:szCs w:val="28"/>
          </w:rPr>
          <w:t>g</w:t>
        </w:r>
        <w:r w:rsidRPr="00200F2E">
          <w:rPr>
            <w:rStyle w:val="ac"/>
            <w:rFonts w:ascii="Times New Roman" w:hAnsi="Times New Roman" w:cs="Times New Roman"/>
            <w:sz w:val="28"/>
            <w:szCs w:val="28"/>
          </w:rPr>
          <w:t>ov.ru/vozmozhnosti/ishchushchim-rabotu</w:t>
        </w:r>
      </w:hyperlink>
    </w:p>
    <w:p w:rsidR="00394EE0" w:rsidRDefault="00394EE0" w:rsidP="0022201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6B09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94EE0" w:rsidRPr="00FB5B6F" w:rsidRDefault="00394EE0" w:rsidP="00394EE0">
      <w:pPr>
        <w:pStyle w:val="a7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hyperlink r:id="rId6" w:history="1"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https://mtsr</w:t>
        </w:r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.</w:t>
        </w:r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nso.ru/page/1229</w:t>
        </w:r>
      </w:hyperlink>
      <w:r w:rsidRPr="00FB5B6F"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 xml:space="preserve"> </w:t>
      </w:r>
    </w:p>
    <w:p w:rsidR="0022201E" w:rsidRPr="001A6B09" w:rsidRDefault="0022201E" w:rsidP="0022201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6B09">
        <w:rPr>
          <w:rFonts w:ascii="Times New Roman" w:hAnsi="Times New Roman" w:cs="Times New Roman"/>
          <w:sz w:val="28"/>
          <w:szCs w:val="28"/>
        </w:rPr>
        <w:t>Федеральн</w:t>
      </w:r>
      <w:r w:rsidRPr="001A6B09">
        <w:rPr>
          <w:rFonts w:ascii="Times New Roman" w:hAnsi="Times New Roman" w:cs="Times New Roman"/>
          <w:sz w:val="28"/>
          <w:szCs w:val="28"/>
        </w:rPr>
        <w:t>ая</w:t>
      </w:r>
      <w:r w:rsidRPr="001A6B09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1A6B09">
        <w:rPr>
          <w:rFonts w:ascii="Times New Roman" w:hAnsi="Times New Roman" w:cs="Times New Roman"/>
          <w:sz w:val="28"/>
          <w:szCs w:val="28"/>
        </w:rPr>
        <w:t>а</w:t>
      </w:r>
      <w:r w:rsidRPr="001A6B09">
        <w:rPr>
          <w:rFonts w:ascii="Times New Roman" w:hAnsi="Times New Roman" w:cs="Times New Roman"/>
          <w:sz w:val="28"/>
          <w:szCs w:val="28"/>
        </w:rPr>
        <w:t xml:space="preserve"> по труду и занятости (Роструд)</w:t>
      </w:r>
    </w:p>
    <w:p w:rsidR="0022201E" w:rsidRPr="001A6B09" w:rsidRDefault="0022201E" w:rsidP="001A6B09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Pr="001A6B09">
          <w:rPr>
            <w:rFonts w:ascii="Times New Roman" w:hAnsi="Times New Roman" w:cs="Times New Roman"/>
            <w:color w:val="2E74B5" w:themeColor="accent5" w:themeShade="BF"/>
            <w:sz w:val="28"/>
            <w:szCs w:val="28"/>
            <w:u w:val="single"/>
          </w:rPr>
          <w:t>https://rost</w:t>
        </w:r>
        <w:r w:rsidRPr="001A6B09">
          <w:rPr>
            <w:rFonts w:ascii="Times New Roman" w:hAnsi="Times New Roman" w:cs="Times New Roman"/>
            <w:color w:val="2E74B5" w:themeColor="accent5" w:themeShade="BF"/>
            <w:sz w:val="28"/>
            <w:szCs w:val="28"/>
            <w:u w:val="single"/>
          </w:rPr>
          <w:t>r</w:t>
        </w:r>
        <w:r w:rsidRPr="001A6B09">
          <w:rPr>
            <w:rFonts w:ascii="Times New Roman" w:hAnsi="Times New Roman" w:cs="Times New Roman"/>
            <w:color w:val="2E74B5" w:themeColor="accent5" w:themeShade="BF"/>
            <w:sz w:val="28"/>
            <w:szCs w:val="28"/>
            <w:u w:val="single"/>
          </w:rPr>
          <w:t>ud.gov.ru/</w:t>
        </w:r>
      </w:hyperlink>
      <w:r w:rsidRPr="001A6B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4A25" w:rsidRPr="001A6B09" w:rsidRDefault="004A70FB" w:rsidP="00214A2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инспекция </w:t>
      </w:r>
      <w:r w:rsidR="00214A25" w:rsidRPr="001A6B09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4A25" w:rsidRPr="001A6B09">
        <w:rPr>
          <w:rFonts w:ascii="Times New Roman" w:hAnsi="Times New Roman" w:cs="Times New Roman"/>
          <w:sz w:val="28"/>
          <w:szCs w:val="28"/>
        </w:rPr>
        <w:t xml:space="preserve"> </w:t>
      </w:r>
      <w:r w:rsidR="00214A25" w:rsidRPr="001A6B09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214A25" w:rsidRPr="00FB5B6F" w:rsidRDefault="00214A25" w:rsidP="0022201E">
      <w:pPr>
        <w:pStyle w:val="a7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hyperlink r:id="rId8" w:history="1"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https://git54.rost</w:t>
        </w:r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r</w:t>
        </w:r>
        <w:r w:rsidRPr="00FB5B6F">
          <w:rPr>
            <w:rStyle w:val="ac"/>
            <w:rFonts w:ascii="Times New Roman" w:hAnsi="Times New Roman" w:cs="Times New Roman"/>
            <w:color w:val="2E74B5" w:themeColor="accent5" w:themeShade="BF"/>
            <w:sz w:val="28"/>
            <w:szCs w:val="28"/>
          </w:rPr>
          <w:t>ud.gov.ru/</w:t>
        </w:r>
      </w:hyperlink>
      <w:r w:rsidRPr="00FB5B6F"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 xml:space="preserve"> </w:t>
      </w:r>
    </w:p>
    <w:p w:rsidR="00214A25" w:rsidRPr="001A6B09" w:rsidRDefault="00214A25" w:rsidP="00214A25">
      <w:pPr>
        <w:pStyle w:val="ae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A6B09">
        <w:rPr>
          <w:rFonts w:cs="Times New Roman"/>
          <w:sz w:val="28"/>
          <w:szCs w:val="28"/>
        </w:rPr>
        <w:t>О</w:t>
      </w:r>
      <w:r w:rsidRPr="001A6B09">
        <w:rPr>
          <w:rFonts w:cs="Times New Roman"/>
          <w:sz w:val="28"/>
          <w:szCs w:val="28"/>
        </w:rPr>
        <w:t xml:space="preserve">фициальный ресурс </w:t>
      </w:r>
      <w:r w:rsidR="001A6B09" w:rsidRPr="001A6B09">
        <w:rPr>
          <w:rFonts w:cs="Times New Roman"/>
          <w:sz w:val="28"/>
          <w:szCs w:val="28"/>
        </w:rPr>
        <w:t>Роструда,</w:t>
      </w:r>
      <w:r w:rsidRPr="001A6B09">
        <w:rPr>
          <w:rFonts w:cs="Times New Roman"/>
          <w:sz w:val="28"/>
          <w:szCs w:val="28"/>
        </w:rPr>
        <w:t xml:space="preserve">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</w:t>
      </w:r>
    </w:p>
    <w:p w:rsidR="00404908" w:rsidRPr="00FB5B6F" w:rsidRDefault="00214A25" w:rsidP="00404908">
      <w:pPr>
        <w:pStyle w:val="ae"/>
        <w:ind w:left="720" w:firstLine="0"/>
        <w:rPr>
          <w:rFonts w:cs="Times New Roman"/>
          <w:color w:val="2E74B5" w:themeColor="accent5" w:themeShade="BF"/>
          <w:sz w:val="28"/>
          <w:szCs w:val="28"/>
          <w:u w:val="single"/>
        </w:rPr>
      </w:pPr>
      <w:hyperlink r:id="rId9" w:history="1">
        <w:r w:rsidRPr="00FB5B6F">
          <w:rPr>
            <w:rFonts w:cs="Times New Roman"/>
            <w:color w:val="2E74B5" w:themeColor="accent5" w:themeShade="BF"/>
            <w:sz w:val="28"/>
            <w:szCs w:val="28"/>
            <w:u w:val="single"/>
          </w:rPr>
          <w:t>ппр://</w:t>
        </w:r>
        <w:proofErr w:type="gramStart"/>
        <w:r w:rsidRPr="00FB5B6F">
          <w:rPr>
            <w:rFonts w:cs="Times New Roman"/>
            <w:color w:val="2E74B5" w:themeColor="accent5" w:themeShade="BF"/>
            <w:sz w:val="28"/>
            <w:szCs w:val="28"/>
            <w:u w:val="single"/>
          </w:rPr>
          <w:t>онлайни</w:t>
        </w:r>
        <w:r w:rsidRPr="00FB5B6F">
          <w:rPr>
            <w:rFonts w:cs="Times New Roman"/>
            <w:color w:val="2E74B5" w:themeColor="accent5" w:themeShade="BF"/>
            <w:sz w:val="28"/>
            <w:szCs w:val="28"/>
            <w:u w:val="single"/>
          </w:rPr>
          <w:t>н</w:t>
        </w:r>
        <w:r w:rsidRPr="00FB5B6F">
          <w:rPr>
            <w:rFonts w:cs="Times New Roman"/>
            <w:color w:val="2E74B5" w:themeColor="accent5" w:themeShade="BF"/>
            <w:sz w:val="28"/>
            <w:szCs w:val="28"/>
            <w:u w:val="single"/>
          </w:rPr>
          <w:t>спекция.рф</w:t>
        </w:r>
        <w:proofErr w:type="gramEnd"/>
      </w:hyperlink>
      <w:r w:rsidRPr="00FB5B6F">
        <w:rPr>
          <w:rFonts w:cs="Times New Roman"/>
          <w:color w:val="2E74B5" w:themeColor="accent5" w:themeShade="BF"/>
          <w:sz w:val="28"/>
          <w:szCs w:val="28"/>
          <w:u w:val="single"/>
        </w:rPr>
        <w:t>/</w:t>
      </w:r>
    </w:p>
    <w:p w:rsidR="0022201E" w:rsidRPr="001A6B09" w:rsidRDefault="00404908" w:rsidP="00404908">
      <w:pPr>
        <w:pStyle w:val="ae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A6B09">
        <w:rPr>
          <w:sz w:val="28"/>
          <w:szCs w:val="28"/>
        </w:rPr>
        <w:t>С</w:t>
      </w:r>
      <w:r w:rsidRPr="001A6B09">
        <w:rPr>
          <w:sz w:val="28"/>
          <w:szCs w:val="28"/>
        </w:rPr>
        <w:t>айт Пенсионного фонда Российской Федерации,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</w:t>
      </w:r>
    </w:p>
    <w:p w:rsidR="00404908" w:rsidRPr="001A6B09" w:rsidRDefault="00404908" w:rsidP="00404908">
      <w:pPr>
        <w:pStyle w:val="ae"/>
        <w:ind w:left="720" w:firstLine="0"/>
        <w:rPr>
          <w:sz w:val="28"/>
          <w:szCs w:val="28"/>
        </w:rPr>
      </w:pPr>
      <w:hyperlink r:id="rId10" w:history="1">
        <w:r w:rsidRPr="001A6B09">
          <w:rPr>
            <w:rStyle w:val="ac"/>
            <w:sz w:val="28"/>
            <w:szCs w:val="28"/>
          </w:rPr>
          <w:t>https://pf</w:t>
        </w:r>
        <w:r w:rsidRPr="001A6B09">
          <w:rPr>
            <w:rStyle w:val="ac"/>
            <w:sz w:val="28"/>
            <w:szCs w:val="28"/>
          </w:rPr>
          <w:t>r</w:t>
        </w:r>
        <w:r w:rsidRPr="001A6B09">
          <w:rPr>
            <w:rStyle w:val="ac"/>
            <w:sz w:val="28"/>
            <w:szCs w:val="28"/>
          </w:rPr>
          <w:t>.gov.ru/</w:t>
        </w:r>
      </w:hyperlink>
    </w:p>
    <w:p w:rsidR="001A6B09" w:rsidRPr="001A6B09" w:rsidRDefault="001A6B09" w:rsidP="001A6B09">
      <w:pPr>
        <w:pStyle w:val="ae"/>
        <w:numPr>
          <w:ilvl w:val="0"/>
          <w:numId w:val="1"/>
        </w:numPr>
        <w:rPr>
          <w:sz w:val="28"/>
          <w:szCs w:val="28"/>
        </w:rPr>
      </w:pPr>
      <w:r w:rsidRPr="001A6B09">
        <w:rPr>
          <w:sz w:val="28"/>
          <w:szCs w:val="28"/>
        </w:rPr>
        <w:t>Фонд социального страхования Российской Федерации,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</w:t>
      </w:r>
    </w:p>
    <w:p w:rsidR="001A6B09" w:rsidRPr="00FB5B6F" w:rsidRDefault="001A6B09" w:rsidP="001A6B09">
      <w:pPr>
        <w:pStyle w:val="ae"/>
        <w:ind w:left="720" w:firstLine="0"/>
        <w:rPr>
          <w:color w:val="2E74B5" w:themeColor="accent5" w:themeShade="BF"/>
          <w:sz w:val="28"/>
          <w:szCs w:val="28"/>
          <w:u w:val="single"/>
        </w:rPr>
      </w:pPr>
      <w:hyperlink r:id="rId11" w:history="1">
        <w:r w:rsidRPr="00FB5B6F">
          <w:rPr>
            <w:color w:val="2E74B5" w:themeColor="accent5" w:themeShade="BF"/>
            <w:sz w:val="28"/>
            <w:szCs w:val="28"/>
            <w:u w:val="single"/>
          </w:rPr>
          <w:t>https:</w:t>
        </w:r>
        <w:r w:rsidRPr="00FB5B6F">
          <w:rPr>
            <w:color w:val="2E74B5" w:themeColor="accent5" w:themeShade="BF"/>
            <w:sz w:val="28"/>
            <w:szCs w:val="28"/>
            <w:u w:val="single"/>
          </w:rPr>
          <w:t>/</w:t>
        </w:r>
        <w:r w:rsidRPr="00FB5B6F">
          <w:rPr>
            <w:color w:val="2E74B5" w:themeColor="accent5" w:themeShade="BF"/>
            <w:sz w:val="28"/>
            <w:szCs w:val="28"/>
            <w:u w:val="single"/>
          </w:rPr>
          <w:t>/fss.ru/</w:t>
        </w:r>
      </w:hyperlink>
      <w:r w:rsidRPr="00FB5B6F">
        <w:rPr>
          <w:color w:val="2E74B5" w:themeColor="accent5" w:themeShade="BF"/>
          <w:sz w:val="28"/>
          <w:szCs w:val="28"/>
          <w:u w:val="single"/>
        </w:rPr>
        <w:t xml:space="preserve"> </w:t>
      </w:r>
    </w:p>
    <w:p w:rsidR="00404908" w:rsidRPr="00FB5B6F" w:rsidRDefault="00404908" w:rsidP="001A6B09">
      <w:pPr>
        <w:pStyle w:val="ae"/>
        <w:rPr>
          <w:rFonts w:cs="Times New Roman"/>
          <w:color w:val="2E74B5" w:themeColor="accent5" w:themeShade="BF"/>
          <w:sz w:val="28"/>
          <w:szCs w:val="28"/>
        </w:rPr>
      </w:pPr>
    </w:p>
    <w:sectPr w:rsidR="00404908" w:rsidRPr="00F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E35FB"/>
    <w:multiLevelType w:val="hybridMultilevel"/>
    <w:tmpl w:val="B452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1E"/>
    <w:rsid w:val="001A6B09"/>
    <w:rsid w:val="00214A25"/>
    <w:rsid w:val="0022201E"/>
    <w:rsid w:val="00343072"/>
    <w:rsid w:val="00394EE0"/>
    <w:rsid w:val="00404908"/>
    <w:rsid w:val="004A70FB"/>
    <w:rsid w:val="00661079"/>
    <w:rsid w:val="0067065E"/>
    <w:rsid w:val="007E6F4A"/>
    <w:rsid w:val="00E600CE"/>
    <w:rsid w:val="00F945DE"/>
    <w:rsid w:val="00F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FBB"/>
  <w15:chartTrackingRefBased/>
  <w15:docId w15:val="{020C47DB-EB69-46A6-8EB7-D5BA2B6B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0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0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0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0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0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201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201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201E"/>
    <w:rPr>
      <w:color w:val="605E5C"/>
      <w:shd w:val="clear" w:color="auto" w:fill="E1DFDD"/>
    </w:rPr>
  </w:style>
  <w:style w:type="paragraph" w:customStyle="1" w:styleId="ae">
    <w:name w:val="Нормальный"/>
    <w:basedOn w:val="a"/>
    <w:rsid w:val="00214A2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  <w14:ligatures w14:val="none"/>
    </w:rPr>
  </w:style>
  <w:style w:type="character" w:styleId="af">
    <w:name w:val="FollowedHyperlink"/>
    <w:basedOn w:val="a0"/>
    <w:uiPriority w:val="99"/>
    <w:semiHidden/>
    <w:unhideWhenUsed/>
    <w:rsid w:val="004A7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54.rostrud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trud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sr.nso.ru/page/1229" TargetMode="External"/><Relationship Id="rId11" Type="http://schemas.openxmlformats.org/officeDocument/2006/relationships/hyperlink" Target="http://www.fss.ru" TargetMode="External"/><Relationship Id="rId5" Type="http://schemas.openxmlformats.org/officeDocument/2006/relationships/hyperlink" Target="https://mintrud.gov.ru/vozmozhnosti/ishchushchim-rabotu" TargetMode="External"/><Relationship Id="rId10" Type="http://schemas.openxmlformats.org/officeDocument/2006/relationships/hyperlink" Target="https://pf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6;&#1085;&#1083;&#1072;&#1081;&#1085;&#1080;&#1085;&#1089;&#1087;&#1077;&#1082;&#1094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2026-02-06T08:32:00Z</dcterms:created>
  <dcterms:modified xsi:type="dcterms:W3CDTF">2026-02-06T09:41:00Z</dcterms:modified>
</cp:coreProperties>
</file>